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024" w:rsidRPr="00392647" w:rsidRDefault="00282024" w:rsidP="008207FE">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r w:rsidRPr="00392647">
        <w:rPr>
          <w:rFonts w:asciiTheme="minorHAnsi" w:hAnsiTheme="minorHAnsi" w:cstheme="minorHAnsi"/>
          <w:b/>
          <w:szCs w:val="20"/>
        </w:rPr>
        <w:t xml:space="preserve">Verslag Dagelijks Bestuur LOP Geraardsbergen Basis </w:t>
      </w:r>
    </w:p>
    <w:p w:rsidR="00282024" w:rsidRPr="00392647" w:rsidRDefault="00D93D12" w:rsidP="008207FE">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r>
        <w:rPr>
          <w:rFonts w:asciiTheme="minorHAnsi" w:hAnsiTheme="minorHAnsi" w:cstheme="minorHAnsi"/>
          <w:b/>
          <w:szCs w:val="20"/>
        </w:rPr>
        <w:t>17 oktober 2013</w:t>
      </w:r>
    </w:p>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 </w:t>
      </w:r>
    </w:p>
    <w:p w:rsidR="00282024" w:rsidRPr="00392647" w:rsidRDefault="00282024" w:rsidP="008207FE">
      <w:pPr>
        <w:jc w:val="both"/>
        <w:rPr>
          <w:rFonts w:asciiTheme="minorHAnsi" w:hAnsiTheme="minorHAnsi" w:cstheme="minorHAnsi"/>
          <w:szCs w:val="20"/>
        </w:rPr>
      </w:pPr>
    </w:p>
    <w:p w:rsidR="00282024" w:rsidRPr="00392647" w:rsidRDefault="00282024" w:rsidP="008207FE">
      <w:pPr>
        <w:shd w:val="clear" w:color="auto" w:fill="7F7F7F" w:themeFill="text1" w:themeFillTint="80"/>
        <w:jc w:val="both"/>
        <w:rPr>
          <w:rFonts w:asciiTheme="minorHAnsi" w:hAnsiTheme="minorHAnsi" w:cstheme="minorHAnsi"/>
          <w:szCs w:val="20"/>
        </w:rPr>
      </w:pPr>
      <w:r w:rsidRPr="00392647">
        <w:rPr>
          <w:rFonts w:asciiTheme="minorHAnsi" w:hAnsiTheme="minorHAnsi" w:cstheme="minorHAnsi"/>
          <w:szCs w:val="20"/>
        </w:rPr>
        <w:t>Aanwezig / Verontschuldigd</w:t>
      </w:r>
    </w:p>
    <w:p w:rsidR="00282024" w:rsidRPr="00392647" w:rsidRDefault="00282024" w:rsidP="008207FE">
      <w:pPr>
        <w:jc w:val="both"/>
        <w:rPr>
          <w:rFonts w:asciiTheme="minorHAnsi" w:hAnsiTheme="minorHAnsi" w:cstheme="minorHAnsi"/>
          <w:i/>
          <w:szCs w:val="20"/>
        </w:rPr>
      </w:pPr>
    </w:p>
    <w:tbl>
      <w:tblPr>
        <w:tblW w:w="908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4"/>
        <w:gridCol w:w="4536"/>
        <w:gridCol w:w="720"/>
      </w:tblGrid>
      <w:tr w:rsidR="00282024" w:rsidRPr="00392647" w:rsidTr="005B54C2">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proofErr w:type="spellStart"/>
            <w:r w:rsidRPr="00392647">
              <w:rPr>
                <w:rFonts w:asciiTheme="minorHAnsi" w:hAnsiTheme="minorHAnsi" w:cstheme="minorHAnsi"/>
                <w:szCs w:val="20"/>
              </w:rPr>
              <w:t>Lutgart</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Coppens</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LOP-voorzitter</w:t>
            </w:r>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546980" w:rsidP="008207FE">
            <w:pPr>
              <w:jc w:val="both"/>
              <w:rPr>
                <w:rFonts w:asciiTheme="minorHAnsi" w:hAnsiTheme="minorHAnsi" w:cstheme="minorHAnsi"/>
                <w:szCs w:val="20"/>
              </w:rPr>
            </w:pPr>
            <w:r>
              <w:rPr>
                <w:rFonts w:asciiTheme="minorHAnsi" w:hAnsiTheme="minorHAnsi" w:cstheme="minorHAnsi"/>
                <w:szCs w:val="20"/>
              </w:rPr>
              <w:t>V</w:t>
            </w:r>
          </w:p>
        </w:tc>
      </w:tr>
      <w:tr w:rsidR="00282024" w:rsidRPr="00392647" w:rsidTr="005B54C2">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Luc</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Top</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LOP-deskundige (verslag)</w:t>
            </w:r>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A</w:t>
            </w:r>
          </w:p>
        </w:tc>
      </w:tr>
      <w:tr w:rsidR="00282024" w:rsidRPr="00392647" w:rsidTr="005B54C2">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Geert</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Flamand</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proofErr w:type="spellStart"/>
            <w:r w:rsidRPr="00392647">
              <w:rPr>
                <w:rFonts w:asciiTheme="minorHAnsi" w:hAnsiTheme="minorHAnsi" w:cstheme="minorHAnsi"/>
                <w:szCs w:val="20"/>
              </w:rPr>
              <w:t>coörd</w:t>
            </w:r>
            <w:proofErr w:type="spellEnd"/>
            <w:r w:rsidRPr="00392647">
              <w:rPr>
                <w:rFonts w:asciiTheme="minorHAnsi" w:hAnsiTheme="minorHAnsi" w:cstheme="minorHAnsi"/>
                <w:szCs w:val="20"/>
              </w:rPr>
              <w:t>. dir. - KBO Geraardsbergen-</w:t>
            </w:r>
            <w:proofErr w:type="spellStart"/>
            <w:r w:rsidRPr="00392647">
              <w:rPr>
                <w:rFonts w:asciiTheme="minorHAnsi" w:hAnsiTheme="minorHAnsi" w:cstheme="minorHAnsi"/>
                <w:szCs w:val="20"/>
              </w:rPr>
              <w:t>Deftinge</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A</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An</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 xml:space="preserve">Eeman </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BSGO Centrum</w:t>
            </w:r>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A</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Helga</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Schrever</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zorgcoördinator BSGO</w:t>
            </w:r>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546980" w:rsidP="008207FE">
            <w:pPr>
              <w:jc w:val="both"/>
              <w:rPr>
                <w:rFonts w:asciiTheme="minorHAnsi" w:hAnsiTheme="minorHAnsi" w:cstheme="minorHAnsi"/>
                <w:szCs w:val="20"/>
              </w:rPr>
            </w:pPr>
            <w:r>
              <w:rPr>
                <w:rFonts w:asciiTheme="minorHAnsi" w:hAnsiTheme="minorHAnsi" w:cstheme="minorHAnsi"/>
                <w:szCs w:val="20"/>
              </w:rPr>
              <w:t>V</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Lieve</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Van Causenbroeck</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 xml:space="preserve">Freinetschool De Klaproos </w:t>
            </w:r>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V</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Sofie</w:t>
            </w:r>
          </w:p>
        </w:tc>
        <w:tc>
          <w:tcPr>
            <w:tcW w:w="2694" w:type="dxa"/>
            <w:tcBorders>
              <w:top w:val="single" w:sz="4" w:space="0" w:color="auto"/>
              <w:left w:val="single" w:sz="4" w:space="0" w:color="auto"/>
              <w:bottom w:val="single" w:sz="4" w:space="0" w:color="auto"/>
              <w:right w:val="single" w:sz="4" w:space="0" w:color="auto"/>
            </w:tcBorders>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Baert</w:t>
            </w:r>
          </w:p>
        </w:tc>
        <w:tc>
          <w:tcPr>
            <w:tcW w:w="4536" w:type="dxa"/>
            <w:tcBorders>
              <w:top w:val="single" w:sz="4" w:space="0" w:color="auto"/>
              <w:left w:val="single" w:sz="4" w:space="0" w:color="auto"/>
              <w:bottom w:val="single" w:sz="4" w:space="0" w:color="auto"/>
              <w:right w:val="single" w:sz="4" w:space="0" w:color="auto"/>
            </w:tcBorders>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CLB GO</w:t>
            </w:r>
          </w:p>
        </w:tc>
        <w:tc>
          <w:tcPr>
            <w:tcW w:w="720" w:type="dxa"/>
            <w:tcBorders>
              <w:top w:val="single" w:sz="4" w:space="0" w:color="auto"/>
              <w:left w:val="single" w:sz="4" w:space="0" w:color="auto"/>
              <w:bottom w:val="single" w:sz="4" w:space="0" w:color="auto"/>
              <w:right w:val="single" w:sz="4" w:space="0" w:color="auto"/>
            </w:tcBorders>
          </w:tcPr>
          <w:p w:rsidR="00282024" w:rsidRPr="00392647" w:rsidRDefault="00546980" w:rsidP="008207FE">
            <w:pPr>
              <w:jc w:val="both"/>
              <w:rPr>
                <w:rFonts w:asciiTheme="minorHAnsi" w:hAnsiTheme="minorHAnsi" w:cstheme="minorHAnsi"/>
                <w:szCs w:val="20"/>
              </w:rPr>
            </w:pPr>
            <w:r>
              <w:rPr>
                <w:rFonts w:asciiTheme="minorHAnsi" w:hAnsiTheme="minorHAnsi" w:cstheme="minorHAnsi"/>
                <w:szCs w:val="20"/>
              </w:rPr>
              <w:t>A</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Pieter</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Vanden Dooren</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 xml:space="preserve">VO – </w:t>
            </w:r>
            <w:proofErr w:type="spellStart"/>
            <w:r w:rsidRPr="00392647">
              <w:rPr>
                <w:rFonts w:asciiTheme="minorHAnsi" w:hAnsiTheme="minorHAnsi" w:cstheme="minorHAnsi"/>
                <w:szCs w:val="20"/>
              </w:rPr>
              <w:t>BuO</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546980" w:rsidP="008207FE">
            <w:pPr>
              <w:jc w:val="both"/>
              <w:rPr>
                <w:rFonts w:asciiTheme="minorHAnsi" w:hAnsiTheme="minorHAnsi" w:cstheme="minorHAnsi"/>
                <w:szCs w:val="20"/>
              </w:rPr>
            </w:pPr>
            <w:r>
              <w:rPr>
                <w:rFonts w:asciiTheme="minorHAnsi" w:hAnsiTheme="minorHAnsi" w:cstheme="minorHAnsi"/>
                <w:szCs w:val="20"/>
              </w:rPr>
              <w:t>V</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 xml:space="preserve">Isabelle </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 xml:space="preserve">De </w:t>
            </w:r>
            <w:proofErr w:type="spellStart"/>
            <w:r w:rsidRPr="00392647">
              <w:rPr>
                <w:rFonts w:asciiTheme="minorHAnsi" w:hAnsiTheme="minorHAnsi" w:cstheme="minorHAnsi"/>
                <w:szCs w:val="20"/>
              </w:rPr>
              <w:t>Leeneer</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Vrij CLB Ninove-Geraardsbergen</w:t>
            </w:r>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A</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Linda</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Ogiers</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 xml:space="preserve">GO – </w:t>
            </w:r>
            <w:proofErr w:type="spellStart"/>
            <w:r w:rsidRPr="00392647">
              <w:rPr>
                <w:rFonts w:asciiTheme="minorHAnsi" w:hAnsiTheme="minorHAnsi" w:cstheme="minorHAnsi"/>
                <w:szCs w:val="20"/>
              </w:rPr>
              <w:t>BuO</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A</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546980" w:rsidP="008207FE">
            <w:pPr>
              <w:jc w:val="both"/>
              <w:rPr>
                <w:rFonts w:asciiTheme="minorHAnsi" w:hAnsiTheme="minorHAnsi" w:cstheme="minorHAnsi"/>
                <w:szCs w:val="20"/>
              </w:rPr>
            </w:pPr>
            <w:r>
              <w:rPr>
                <w:rFonts w:asciiTheme="minorHAnsi" w:hAnsiTheme="minorHAnsi" w:cstheme="minorHAnsi"/>
                <w:szCs w:val="20"/>
              </w:rPr>
              <w:t>Melissa</w:t>
            </w:r>
            <w:r w:rsidR="00282024" w:rsidRPr="00392647">
              <w:rPr>
                <w:rFonts w:asciiTheme="minorHAnsi" w:hAnsiTheme="minorHAnsi" w:cstheme="minorHAnsi"/>
                <w:szCs w:val="20"/>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546980" w:rsidP="008207FE">
            <w:pPr>
              <w:jc w:val="both"/>
              <w:rPr>
                <w:rFonts w:asciiTheme="minorHAnsi" w:hAnsiTheme="minorHAnsi" w:cstheme="minorHAnsi"/>
                <w:szCs w:val="20"/>
              </w:rPr>
            </w:pPr>
            <w:proofErr w:type="spellStart"/>
            <w:r>
              <w:rPr>
                <w:rFonts w:asciiTheme="minorHAnsi" w:hAnsiTheme="minorHAnsi" w:cstheme="minorHAnsi"/>
                <w:szCs w:val="20"/>
              </w:rPr>
              <w:t>Papeleu</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proofErr w:type="spellStart"/>
            <w:r w:rsidRPr="00392647">
              <w:rPr>
                <w:rFonts w:asciiTheme="minorHAnsi" w:hAnsiTheme="minorHAnsi" w:cstheme="minorHAnsi"/>
                <w:szCs w:val="20"/>
              </w:rPr>
              <w:t>Odice</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A</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 xml:space="preserve">Fernand </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 xml:space="preserve">Van </w:t>
            </w:r>
            <w:proofErr w:type="spellStart"/>
            <w:r w:rsidRPr="00392647">
              <w:rPr>
                <w:rFonts w:asciiTheme="minorHAnsi" w:hAnsiTheme="minorHAnsi" w:cstheme="minorHAnsi"/>
                <w:szCs w:val="20"/>
              </w:rPr>
              <w:t>Trimpont</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 xml:space="preserve">Gemeentebestuur </w:t>
            </w:r>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546980" w:rsidP="008207FE">
            <w:pPr>
              <w:jc w:val="both"/>
              <w:rPr>
                <w:rFonts w:asciiTheme="minorHAnsi" w:hAnsiTheme="minorHAnsi" w:cstheme="minorHAnsi"/>
                <w:szCs w:val="20"/>
              </w:rPr>
            </w:pPr>
            <w:r>
              <w:rPr>
                <w:rFonts w:asciiTheme="minorHAnsi" w:hAnsiTheme="minorHAnsi" w:cstheme="minorHAnsi"/>
                <w:szCs w:val="20"/>
              </w:rPr>
              <w:t>V</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Sabine</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Eeman</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proofErr w:type="spellStart"/>
            <w:r w:rsidRPr="00392647">
              <w:rPr>
                <w:rFonts w:asciiTheme="minorHAnsi" w:hAnsiTheme="minorHAnsi" w:cstheme="minorHAnsi"/>
                <w:szCs w:val="20"/>
              </w:rPr>
              <w:t>coörd</w:t>
            </w:r>
            <w:proofErr w:type="spellEnd"/>
            <w:r w:rsidRPr="00392647">
              <w:rPr>
                <w:rFonts w:asciiTheme="minorHAnsi" w:hAnsiTheme="minorHAnsi" w:cstheme="minorHAnsi"/>
                <w:szCs w:val="20"/>
              </w:rPr>
              <w:t>. dir. – Scholengroep 20</w:t>
            </w:r>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V</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Samuel</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Vileyn</w:t>
            </w:r>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Jeugdopbouwwerk Geraardsbergen</w:t>
            </w:r>
          </w:p>
        </w:tc>
        <w:tc>
          <w:tcPr>
            <w:tcW w:w="720" w:type="dxa"/>
            <w:tcBorders>
              <w:top w:val="single" w:sz="4" w:space="0" w:color="auto"/>
              <w:left w:val="single" w:sz="4" w:space="0" w:color="auto"/>
              <w:bottom w:val="single" w:sz="4" w:space="0" w:color="auto"/>
              <w:right w:val="single" w:sz="4" w:space="0" w:color="auto"/>
            </w:tcBorders>
          </w:tcPr>
          <w:p w:rsidR="00282024" w:rsidRPr="00392647" w:rsidRDefault="00546980" w:rsidP="008207FE">
            <w:pPr>
              <w:jc w:val="both"/>
              <w:rPr>
                <w:rFonts w:asciiTheme="minorHAnsi" w:hAnsiTheme="minorHAnsi" w:cstheme="minorHAnsi"/>
                <w:szCs w:val="20"/>
              </w:rPr>
            </w:pPr>
            <w:r>
              <w:rPr>
                <w:rFonts w:asciiTheme="minorHAnsi" w:hAnsiTheme="minorHAnsi" w:cstheme="minorHAnsi"/>
                <w:szCs w:val="20"/>
              </w:rPr>
              <w:t>V</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 xml:space="preserve">Veerle </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proofErr w:type="spellStart"/>
            <w:r w:rsidRPr="00392647">
              <w:rPr>
                <w:rFonts w:asciiTheme="minorHAnsi" w:hAnsiTheme="minorHAnsi" w:cstheme="minorHAnsi"/>
                <w:szCs w:val="20"/>
              </w:rPr>
              <w:t>Huwé</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Integratiedienst Geraardsbergen</w:t>
            </w:r>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A</w:t>
            </w:r>
          </w:p>
        </w:tc>
      </w:tr>
      <w:tr w:rsidR="00282024" w:rsidRPr="00392647" w:rsidTr="005B54C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 xml:space="preserve">Dirk </w:t>
            </w:r>
          </w:p>
        </w:tc>
        <w:tc>
          <w:tcPr>
            <w:tcW w:w="2694"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 xml:space="preserve">Van </w:t>
            </w:r>
            <w:proofErr w:type="spellStart"/>
            <w:r w:rsidRPr="00392647">
              <w:rPr>
                <w:rFonts w:asciiTheme="minorHAnsi" w:hAnsiTheme="minorHAnsi" w:cstheme="minorHAnsi"/>
                <w:szCs w:val="20"/>
              </w:rPr>
              <w:t>Saene</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OCMW Geraardsbergen Sociale Dienst</w:t>
            </w:r>
          </w:p>
        </w:tc>
        <w:tc>
          <w:tcPr>
            <w:tcW w:w="720" w:type="dxa"/>
            <w:tcBorders>
              <w:top w:val="single" w:sz="4" w:space="0" w:color="auto"/>
              <w:left w:val="single" w:sz="4" w:space="0" w:color="auto"/>
              <w:bottom w:val="single" w:sz="4" w:space="0" w:color="auto"/>
              <w:right w:val="single" w:sz="4" w:space="0" w:color="auto"/>
            </w:tcBorders>
            <w:hideMark/>
          </w:tcPr>
          <w:p w:rsidR="00282024" w:rsidRPr="00392647" w:rsidRDefault="00282024" w:rsidP="008207FE">
            <w:pPr>
              <w:jc w:val="both"/>
              <w:rPr>
                <w:rFonts w:asciiTheme="minorHAnsi" w:hAnsiTheme="minorHAnsi" w:cstheme="minorHAnsi"/>
                <w:szCs w:val="20"/>
              </w:rPr>
            </w:pPr>
            <w:r w:rsidRPr="00392647">
              <w:rPr>
                <w:rFonts w:asciiTheme="minorHAnsi" w:hAnsiTheme="minorHAnsi" w:cstheme="minorHAnsi"/>
                <w:szCs w:val="20"/>
              </w:rPr>
              <w:t>A</w:t>
            </w:r>
          </w:p>
        </w:tc>
      </w:tr>
    </w:tbl>
    <w:p w:rsidR="00282024" w:rsidRPr="00392647" w:rsidRDefault="00282024" w:rsidP="008207FE">
      <w:pPr>
        <w:jc w:val="both"/>
        <w:rPr>
          <w:rStyle w:val="Zwaar"/>
          <w:rFonts w:asciiTheme="minorHAnsi" w:hAnsiTheme="minorHAnsi" w:cstheme="minorHAnsi"/>
          <w:b w:val="0"/>
          <w:szCs w:val="20"/>
        </w:rPr>
      </w:pPr>
    </w:p>
    <w:p w:rsidR="00282024" w:rsidRPr="00392647" w:rsidRDefault="00282024" w:rsidP="008207FE">
      <w:pPr>
        <w:jc w:val="both"/>
        <w:rPr>
          <w:rStyle w:val="Zwaar"/>
          <w:rFonts w:asciiTheme="minorHAnsi" w:hAnsiTheme="minorHAnsi" w:cstheme="minorHAnsi"/>
          <w:b w:val="0"/>
          <w:szCs w:val="20"/>
        </w:rPr>
      </w:pPr>
    </w:p>
    <w:p w:rsidR="00552DB9" w:rsidRPr="00392647" w:rsidRDefault="00552DB9" w:rsidP="008207FE">
      <w:pPr>
        <w:shd w:val="clear" w:color="auto" w:fill="BFBFBF" w:themeFill="background1" w:themeFillShade="BF"/>
        <w:jc w:val="both"/>
        <w:rPr>
          <w:rFonts w:asciiTheme="minorHAnsi" w:hAnsiTheme="minorHAnsi" w:cstheme="minorHAnsi"/>
          <w:b/>
          <w:szCs w:val="20"/>
        </w:rPr>
      </w:pPr>
      <w:r w:rsidRPr="00392647">
        <w:rPr>
          <w:rFonts w:asciiTheme="minorHAnsi" w:hAnsiTheme="minorHAnsi" w:cstheme="minorHAnsi"/>
          <w:b/>
          <w:szCs w:val="20"/>
        </w:rPr>
        <w:t>Bijlagen</w:t>
      </w:r>
    </w:p>
    <w:p w:rsidR="00282024" w:rsidRPr="00392647" w:rsidRDefault="00282024" w:rsidP="008207FE">
      <w:pPr>
        <w:jc w:val="both"/>
        <w:rPr>
          <w:rFonts w:asciiTheme="minorHAnsi" w:hAnsiTheme="minorHAnsi" w:cstheme="minorHAnsi"/>
          <w:szCs w:val="20"/>
        </w:rPr>
      </w:pPr>
    </w:p>
    <w:p w:rsidR="00EC3C88" w:rsidRPr="002D6A9C" w:rsidRDefault="00EC3C88" w:rsidP="00EC3C88">
      <w:pPr>
        <w:jc w:val="both"/>
        <w:rPr>
          <w:rFonts w:asciiTheme="minorHAnsi" w:hAnsiTheme="minorHAnsi" w:cstheme="minorHAnsi"/>
          <w:szCs w:val="20"/>
        </w:rPr>
      </w:pPr>
      <w:r>
        <w:rPr>
          <w:rFonts w:asciiTheme="minorHAnsi" w:hAnsiTheme="minorHAnsi" w:cstheme="minorHAnsi"/>
          <w:szCs w:val="20"/>
        </w:rPr>
        <w:t xml:space="preserve">(1) </w:t>
      </w:r>
      <w:r w:rsidRPr="002D6A9C">
        <w:rPr>
          <w:rFonts w:asciiTheme="minorHAnsi" w:hAnsiTheme="minorHAnsi" w:cstheme="minorHAnsi"/>
          <w:szCs w:val="20"/>
        </w:rPr>
        <w:t>Beleidsplanning Basisonderwijs Geraardsbergen - afstemming LOP/Stad/OCMW (ontwerpversie)</w:t>
      </w:r>
    </w:p>
    <w:p w:rsidR="002D6A9C" w:rsidRDefault="00EC3C88" w:rsidP="008207FE">
      <w:pPr>
        <w:jc w:val="both"/>
        <w:rPr>
          <w:rFonts w:asciiTheme="minorHAnsi" w:hAnsiTheme="minorHAnsi" w:cstheme="minorHAnsi"/>
          <w:szCs w:val="20"/>
        </w:rPr>
      </w:pPr>
      <w:r>
        <w:rPr>
          <w:rFonts w:asciiTheme="minorHAnsi" w:hAnsiTheme="minorHAnsi" w:cstheme="minorHAnsi"/>
          <w:szCs w:val="20"/>
        </w:rPr>
        <w:t>(2</w:t>
      </w:r>
      <w:r w:rsidR="002D6A9C">
        <w:rPr>
          <w:rFonts w:asciiTheme="minorHAnsi" w:hAnsiTheme="minorHAnsi" w:cstheme="minorHAnsi"/>
          <w:szCs w:val="20"/>
        </w:rPr>
        <w:t xml:space="preserve">) </w:t>
      </w:r>
      <w:r w:rsidR="002D6A9C" w:rsidRPr="002D6A9C">
        <w:rPr>
          <w:rFonts w:asciiTheme="minorHAnsi" w:hAnsiTheme="minorHAnsi" w:cstheme="minorHAnsi"/>
          <w:szCs w:val="20"/>
        </w:rPr>
        <w:t>Beleidsplanning Basisonderwijs Geraardsbergen - afstemming LOP/Stad/OCMW (</w:t>
      </w:r>
      <w:r w:rsidR="00971EF9">
        <w:rPr>
          <w:rFonts w:asciiTheme="minorHAnsi" w:hAnsiTheme="minorHAnsi" w:cstheme="minorHAnsi"/>
          <w:szCs w:val="20"/>
        </w:rPr>
        <w:t>aangepaste</w:t>
      </w:r>
      <w:r w:rsidR="002D6A9C" w:rsidRPr="002D6A9C">
        <w:rPr>
          <w:rFonts w:asciiTheme="minorHAnsi" w:hAnsiTheme="minorHAnsi" w:cstheme="minorHAnsi"/>
          <w:szCs w:val="20"/>
        </w:rPr>
        <w:t xml:space="preserve"> versie)</w:t>
      </w:r>
    </w:p>
    <w:p w:rsidR="00EC3C88" w:rsidRDefault="00EC3C88" w:rsidP="00EC3C88">
      <w:pPr>
        <w:jc w:val="both"/>
        <w:rPr>
          <w:rFonts w:asciiTheme="minorHAnsi" w:hAnsiTheme="minorHAnsi" w:cstheme="minorHAnsi"/>
          <w:szCs w:val="20"/>
        </w:rPr>
      </w:pPr>
      <w:r>
        <w:rPr>
          <w:rFonts w:asciiTheme="minorHAnsi" w:hAnsiTheme="minorHAnsi" w:cstheme="minorHAnsi"/>
          <w:szCs w:val="20"/>
        </w:rPr>
        <w:t xml:space="preserve">(3) </w:t>
      </w:r>
      <w:r w:rsidRPr="002D6A9C">
        <w:rPr>
          <w:rFonts w:asciiTheme="minorHAnsi" w:hAnsiTheme="minorHAnsi" w:cstheme="minorHAnsi"/>
          <w:szCs w:val="20"/>
        </w:rPr>
        <w:t>Beleidsplan LOP Geraardsbergen Basis 2013-2019 (ontwerpversie</w:t>
      </w:r>
      <w:r>
        <w:rPr>
          <w:rFonts w:asciiTheme="minorHAnsi" w:hAnsiTheme="minorHAnsi" w:cstheme="minorHAnsi"/>
          <w:szCs w:val="20"/>
        </w:rPr>
        <w:t>)</w:t>
      </w:r>
    </w:p>
    <w:p w:rsidR="00552DB9" w:rsidRPr="00392647" w:rsidRDefault="00552DB9" w:rsidP="008207FE">
      <w:pPr>
        <w:jc w:val="both"/>
        <w:rPr>
          <w:rFonts w:asciiTheme="minorHAnsi" w:hAnsiTheme="minorHAnsi" w:cstheme="minorHAnsi"/>
          <w:szCs w:val="20"/>
        </w:rPr>
      </w:pPr>
    </w:p>
    <w:p w:rsidR="00282024" w:rsidRPr="00392647" w:rsidRDefault="00282024" w:rsidP="008207FE">
      <w:pPr>
        <w:shd w:val="clear" w:color="auto" w:fill="BFBFBF" w:themeFill="background1" w:themeFillShade="BF"/>
        <w:jc w:val="both"/>
        <w:rPr>
          <w:rFonts w:asciiTheme="minorHAnsi" w:hAnsiTheme="minorHAnsi" w:cstheme="minorHAnsi"/>
          <w:b/>
          <w:szCs w:val="20"/>
        </w:rPr>
      </w:pPr>
      <w:r w:rsidRPr="00392647">
        <w:rPr>
          <w:rFonts w:asciiTheme="minorHAnsi" w:hAnsiTheme="minorHAnsi" w:cstheme="minorHAnsi"/>
          <w:b/>
          <w:szCs w:val="20"/>
        </w:rPr>
        <w:t>Volgende vergadering</w:t>
      </w:r>
    </w:p>
    <w:p w:rsidR="00282024" w:rsidRPr="00392647" w:rsidRDefault="00282024" w:rsidP="008207FE">
      <w:pPr>
        <w:tabs>
          <w:tab w:val="left" w:pos="6075"/>
        </w:tabs>
        <w:jc w:val="both"/>
        <w:rPr>
          <w:rStyle w:val="Zwaar"/>
          <w:rFonts w:asciiTheme="minorHAnsi" w:hAnsiTheme="minorHAnsi" w:cstheme="minorHAnsi"/>
          <w:b w:val="0"/>
          <w:bCs w:val="0"/>
          <w:szCs w:val="20"/>
        </w:rPr>
      </w:pPr>
    </w:p>
    <w:p w:rsidR="00282024" w:rsidRPr="00392647" w:rsidRDefault="00282024" w:rsidP="008207FE">
      <w:pPr>
        <w:pStyle w:val="Lijstalinea"/>
        <w:numPr>
          <w:ilvl w:val="0"/>
          <w:numId w:val="8"/>
        </w:numPr>
        <w:tabs>
          <w:tab w:val="left" w:pos="6075"/>
        </w:tabs>
        <w:jc w:val="both"/>
        <w:rPr>
          <w:rStyle w:val="Zwaar"/>
          <w:rFonts w:asciiTheme="minorHAnsi" w:hAnsiTheme="minorHAnsi" w:cstheme="minorHAnsi"/>
          <w:b w:val="0"/>
          <w:szCs w:val="20"/>
        </w:rPr>
      </w:pPr>
      <w:r w:rsidRPr="00392647">
        <w:rPr>
          <w:rStyle w:val="Zwaar"/>
          <w:rFonts w:asciiTheme="minorHAnsi" w:hAnsiTheme="minorHAnsi" w:cstheme="minorHAnsi"/>
          <w:b w:val="0"/>
          <w:szCs w:val="20"/>
        </w:rPr>
        <w:t>Dagelijks Bestuur do. 21 november 2013 om 13u30</w:t>
      </w:r>
    </w:p>
    <w:p w:rsidR="00282024" w:rsidRPr="00392647" w:rsidRDefault="00282024" w:rsidP="008207FE">
      <w:pPr>
        <w:pStyle w:val="Lijstalinea"/>
        <w:numPr>
          <w:ilvl w:val="0"/>
          <w:numId w:val="8"/>
        </w:numPr>
        <w:tabs>
          <w:tab w:val="left" w:pos="6075"/>
        </w:tabs>
        <w:jc w:val="both"/>
        <w:rPr>
          <w:rStyle w:val="Zwaar"/>
          <w:rFonts w:asciiTheme="minorHAnsi" w:hAnsiTheme="minorHAnsi" w:cstheme="minorHAnsi"/>
          <w:b w:val="0"/>
          <w:bCs w:val="0"/>
          <w:szCs w:val="20"/>
        </w:rPr>
      </w:pPr>
      <w:r w:rsidRPr="00392647">
        <w:rPr>
          <w:rStyle w:val="Zwaar"/>
          <w:rFonts w:asciiTheme="minorHAnsi" w:hAnsiTheme="minorHAnsi" w:cstheme="minorHAnsi"/>
          <w:b w:val="0"/>
          <w:szCs w:val="20"/>
        </w:rPr>
        <w:t>Algemene Vergadering ma. 13 januari 2014 om 19u30</w:t>
      </w:r>
    </w:p>
    <w:p w:rsidR="00282024" w:rsidRPr="00392647" w:rsidRDefault="00282024" w:rsidP="008207FE">
      <w:pPr>
        <w:tabs>
          <w:tab w:val="left" w:pos="6075"/>
        </w:tabs>
        <w:jc w:val="both"/>
        <w:rPr>
          <w:rStyle w:val="Zwaar"/>
          <w:rFonts w:asciiTheme="minorHAnsi" w:hAnsiTheme="minorHAnsi" w:cstheme="minorHAnsi"/>
          <w:b w:val="0"/>
          <w:bCs w:val="0"/>
          <w:szCs w:val="20"/>
        </w:rPr>
      </w:pPr>
    </w:p>
    <w:p w:rsidR="00282024" w:rsidRPr="00392647" w:rsidRDefault="00282024" w:rsidP="008207FE">
      <w:pPr>
        <w:shd w:val="clear" w:color="auto" w:fill="BFBFBF" w:themeFill="background1" w:themeFillShade="BF"/>
        <w:jc w:val="both"/>
        <w:rPr>
          <w:rFonts w:asciiTheme="minorHAnsi" w:hAnsiTheme="minorHAnsi" w:cstheme="minorHAnsi"/>
          <w:b/>
          <w:szCs w:val="20"/>
        </w:rPr>
      </w:pPr>
      <w:r w:rsidRPr="00392647">
        <w:rPr>
          <w:rFonts w:asciiTheme="minorHAnsi" w:hAnsiTheme="minorHAnsi" w:cstheme="minorHAnsi"/>
          <w:b/>
          <w:szCs w:val="20"/>
        </w:rPr>
        <w:t>Agenda</w:t>
      </w:r>
    </w:p>
    <w:p w:rsidR="00282024" w:rsidRPr="00392647" w:rsidRDefault="00282024" w:rsidP="008207FE">
      <w:pPr>
        <w:jc w:val="both"/>
        <w:rPr>
          <w:rFonts w:asciiTheme="minorHAnsi" w:hAnsiTheme="minorHAnsi" w:cstheme="minorHAnsi"/>
          <w:b/>
          <w:szCs w:val="20"/>
        </w:rPr>
      </w:pPr>
    </w:p>
    <w:p w:rsidR="00282024" w:rsidRPr="002D6A9C" w:rsidRDefault="003A47E4" w:rsidP="008207FE">
      <w:pPr>
        <w:pStyle w:val="Lijstalinea"/>
        <w:numPr>
          <w:ilvl w:val="0"/>
          <w:numId w:val="18"/>
        </w:numPr>
        <w:jc w:val="both"/>
        <w:rPr>
          <w:rFonts w:asciiTheme="minorHAnsi" w:hAnsiTheme="minorHAnsi" w:cstheme="minorHAnsi"/>
          <w:szCs w:val="20"/>
        </w:rPr>
      </w:pPr>
      <w:r w:rsidRPr="002D6A9C">
        <w:rPr>
          <w:rFonts w:asciiTheme="minorHAnsi" w:hAnsiTheme="minorHAnsi" w:cstheme="minorHAnsi"/>
          <w:szCs w:val="20"/>
        </w:rPr>
        <w:t>Afstemming van de verschillende beleidsplannen m.b.t. basisonderwijs Geraardsbergen:</w:t>
      </w:r>
    </w:p>
    <w:p w:rsidR="003A47E4" w:rsidRDefault="003A47E4" w:rsidP="008207FE">
      <w:pPr>
        <w:pStyle w:val="Lijstalinea"/>
        <w:numPr>
          <w:ilvl w:val="0"/>
          <w:numId w:val="16"/>
        </w:numPr>
        <w:jc w:val="both"/>
        <w:rPr>
          <w:rFonts w:asciiTheme="minorHAnsi" w:hAnsiTheme="minorHAnsi" w:cstheme="minorHAnsi"/>
          <w:szCs w:val="20"/>
        </w:rPr>
      </w:pPr>
      <w:r>
        <w:rPr>
          <w:rFonts w:asciiTheme="minorHAnsi" w:hAnsiTheme="minorHAnsi" w:cstheme="minorHAnsi"/>
          <w:szCs w:val="20"/>
        </w:rPr>
        <w:t>LOP-beleidsplan</w:t>
      </w:r>
    </w:p>
    <w:p w:rsidR="003A47E4" w:rsidRDefault="003A47E4" w:rsidP="008207FE">
      <w:pPr>
        <w:pStyle w:val="Lijstalinea"/>
        <w:numPr>
          <w:ilvl w:val="0"/>
          <w:numId w:val="16"/>
        </w:numPr>
        <w:jc w:val="both"/>
        <w:rPr>
          <w:rFonts w:asciiTheme="minorHAnsi" w:hAnsiTheme="minorHAnsi" w:cstheme="minorHAnsi"/>
          <w:szCs w:val="20"/>
        </w:rPr>
      </w:pPr>
      <w:r>
        <w:rPr>
          <w:rFonts w:asciiTheme="minorHAnsi" w:hAnsiTheme="minorHAnsi" w:cstheme="minorHAnsi"/>
          <w:szCs w:val="20"/>
        </w:rPr>
        <w:t>Flankerend Onderwijsbeleid Stad Geraardsbergen</w:t>
      </w:r>
    </w:p>
    <w:p w:rsidR="003A47E4" w:rsidRDefault="003A47E4" w:rsidP="008207FE">
      <w:pPr>
        <w:pStyle w:val="Lijstalinea"/>
        <w:numPr>
          <w:ilvl w:val="0"/>
          <w:numId w:val="16"/>
        </w:numPr>
        <w:jc w:val="both"/>
        <w:rPr>
          <w:rFonts w:asciiTheme="minorHAnsi" w:hAnsiTheme="minorHAnsi" w:cstheme="minorHAnsi"/>
          <w:szCs w:val="20"/>
        </w:rPr>
      </w:pPr>
      <w:r>
        <w:rPr>
          <w:rFonts w:asciiTheme="minorHAnsi" w:hAnsiTheme="minorHAnsi" w:cstheme="minorHAnsi"/>
          <w:szCs w:val="20"/>
        </w:rPr>
        <w:t>Strategisch meerjarenplan OCMW</w:t>
      </w:r>
    </w:p>
    <w:p w:rsidR="002D6A9C" w:rsidRPr="002D6A9C" w:rsidRDefault="002D6A9C" w:rsidP="008207FE">
      <w:pPr>
        <w:pStyle w:val="Lijstalinea"/>
        <w:numPr>
          <w:ilvl w:val="0"/>
          <w:numId w:val="18"/>
        </w:numPr>
        <w:jc w:val="both"/>
        <w:rPr>
          <w:rFonts w:asciiTheme="minorHAnsi" w:hAnsiTheme="minorHAnsi" w:cstheme="minorHAnsi"/>
          <w:szCs w:val="20"/>
        </w:rPr>
      </w:pPr>
      <w:r w:rsidRPr="002D6A9C">
        <w:rPr>
          <w:rFonts w:asciiTheme="minorHAnsi" w:hAnsiTheme="minorHAnsi" w:cstheme="minorHAnsi"/>
          <w:szCs w:val="20"/>
        </w:rPr>
        <w:t>LOP-beleidsplan 2013-2019</w:t>
      </w:r>
    </w:p>
    <w:p w:rsidR="00282024" w:rsidRPr="00392647" w:rsidRDefault="00282024" w:rsidP="008207FE">
      <w:pPr>
        <w:jc w:val="both"/>
        <w:rPr>
          <w:rFonts w:asciiTheme="minorHAnsi" w:hAnsiTheme="minorHAnsi" w:cstheme="minorHAnsi"/>
          <w:b/>
          <w:szCs w:val="20"/>
        </w:rPr>
      </w:pPr>
    </w:p>
    <w:p w:rsidR="00282024" w:rsidRPr="00392647" w:rsidRDefault="00282024" w:rsidP="008207FE">
      <w:pPr>
        <w:shd w:val="clear" w:color="auto" w:fill="BFBFBF" w:themeFill="background1" w:themeFillShade="BF"/>
        <w:jc w:val="both"/>
        <w:rPr>
          <w:rFonts w:asciiTheme="minorHAnsi" w:hAnsiTheme="minorHAnsi" w:cstheme="minorHAnsi"/>
          <w:b/>
          <w:szCs w:val="20"/>
        </w:rPr>
      </w:pPr>
      <w:r w:rsidRPr="00392647">
        <w:rPr>
          <w:rFonts w:asciiTheme="minorHAnsi" w:hAnsiTheme="minorHAnsi" w:cstheme="minorHAnsi"/>
          <w:b/>
          <w:szCs w:val="20"/>
        </w:rPr>
        <w:t>Verslag</w:t>
      </w:r>
    </w:p>
    <w:p w:rsidR="00282024" w:rsidRDefault="00282024" w:rsidP="008207FE">
      <w:pPr>
        <w:jc w:val="both"/>
        <w:rPr>
          <w:rFonts w:asciiTheme="minorHAnsi" w:hAnsiTheme="minorHAnsi" w:cstheme="minorHAnsi"/>
          <w:szCs w:val="20"/>
        </w:rPr>
      </w:pPr>
    </w:p>
    <w:p w:rsidR="002D6A9C" w:rsidRPr="002D6A9C" w:rsidRDefault="002D6A9C" w:rsidP="008207FE">
      <w:pPr>
        <w:pStyle w:val="Lijstalinea"/>
        <w:numPr>
          <w:ilvl w:val="0"/>
          <w:numId w:val="19"/>
        </w:numPr>
        <w:shd w:val="clear" w:color="auto" w:fill="D9D9D9" w:themeFill="background1" w:themeFillShade="D9"/>
        <w:jc w:val="both"/>
        <w:rPr>
          <w:rFonts w:asciiTheme="minorHAnsi" w:hAnsiTheme="minorHAnsi" w:cstheme="minorHAnsi"/>
          <w:szCs w:val="20"/>
        </w:rPr>
      </w:pPr>
      <w:r w:rsidRPr="002D6A9C">
        <w:rPr>
          <w:rFonts w:asciiTheme="minorHAnsi" w:hAnsiTheme="minorHAnsi" w:cstheme="minorHAnsi"/>
          <w:szCs w:val="20"/>
        </w:rPr>
        <w:t>Afstemming van de verschillende beleidsplannen m.b.t. basisonderwijs Geraardsbergen:</w:t>
      </w:r>
    </w:p>
    <w:p w:rsidR="002D6A9C" w:rsidRDefault="002D6A9C" w:rsidP="008207FE">
      <w:pPr>
        <w:jc w:val="both"/>
        <w:rPr>
          <w:rFonts w:asciiTheme="minorHAnsi" w:hAnsiTheme="minorHAnsi" w:cstheme="minorHAnsi"/>
          <w:szCs w:val="20"/>
        </w:rPr>
      </w:pPr>
    </w:p>
    <w:p w:rsidR="002D6A9C" w:rsidRDefault="002D6A9C" w:rsidP="008207FE">
      <w:pPr>
        <w:jc w:val="both"/>
        <w:rPr>
          <w:rFonts w:asciiTheme="minorHAnsi" w:hAnsiTheme="minorHAnsi" w:cstheme="minorHAnsi"/>
          <w:szCs w:val="20"/>
        </w:rPr>
      </w:pPr>
      <w:r>
        <w:rPr>
          <w:rFonts w:asciiTheme="minorHAnsi" w:hAnsiTheme="minorHAnsi" w:cstheme="minorHAnsi"/>
          <w:szCs w:val="20"/>
        </w:rPr>
        <w:t>Op basis van diverse LOP-besprekingen (DB 14/01/2013, 15/05/2013, 02/10/2013) en een enquête werden de voornaamste behoeften en prioriteiten</w:t>
      </w:r>
      <w:r w:rsidR="00591908">
        <w:rPr>
          <w:rFonts w:asciiTheme="minorHAnsi" w:hAnsiTheme="minorHAnsi" w:cstheme="minorHAnsi"/>
          <w:szCs w:val="20"/>
        </w:rPr>
        <w:t xml:space="preserve"> voor Geraardsbergen</w:t>
      </w:r>
      <w:r>
        <w:rPr>
          <w:rFonts w:asciiTheme="minorHAnsi" w:hAnsiTheme="minorHAnsi" w:cstheme="minorHAnsi"/>
          <w:szCs w:val="20"/>
        </w:rPr>
        <w:t xml:space="preserve"> </w:t>
      </w:r>
      <w:r w:rsidR="00591908">
        <w:rPr>
          <w:rFonts w:asciiTheme="minorHAnsi" w:hAnsiTheme="minorHAnsi" w:cstheme="minorHAnsi"/>
          <w:szCs w:val="20"/>
        </w:rPr>
        <w:t xml:space="preserve">door de LOP-deskundige </w:t>
      </w:r>
      <w:r>
        <w:rPr>
          <w:rFonts w:asciiTheme="minorHAnsi" w:hAnsiTheme="minorHAnsi" w:cstheme="minorHAnsi"/>
          <w:szCs w:val="20"/>
        </w:rPr>
        <w:t xml:space="preserve">samengebracht in een </w:t>
      </w:r>
      <w:r w:rsidR="00591908">
        <w:rPr>
          <w:rFonts w:asciiTheme="minorHAnsi" w:hAnsiTheme="minorHAnsi" w:cstheme="minorHAnsi"/>
          <w:szCs w:val="20"/>
        </w:rPr>
        <w:t xml:space="preserve">overzicht. Voor elk item werd aangeduid door welke instantie dit getrokken zou kunnen worden: het LOP, de Stad en/of het OCMW - ook dit weer op basis van eerdere besprekingen en documenten (o.a. concept flankerend onderwijsbeleid). </w:t>
      </w:r>
    </w:p>
    <w:p w:rsidR="00591908" w:rsidRDefault="00591908" w:rsidP="008207FE">
      <w:pPr>
        <w:jc w:val="both"/>
        <w:rPr>
          <w:rFonts w:asciiTheme="minorHAnsi" w:hAnsiTheme="minorHAnsi" w:cstheme="minorHAnsi"/>
          <w:szCs w:val="20"/>
        </w:rPr>
      </w:pPr>
      <w:r>
        <w:rPr>
          <w:rFonts w:asciiTheme="minorHAnsi" w:hAnsiTheme="minorHAnsi" w:cstheme="minorHAnsi"/>
          <w:szCs w:val="20"/>
        </w:rPr>
        <w:lastRenderedPageBreak/>
        <w:t>Sommige items zijn duidelijk toe te wijzen aan één instantie (aangeduid</w:t>
      </w:r>
      <w:r w:rsidR="00DC716B">
        <w:rPr>
          <w:rFonts w:asciiTheme="minorHAnsi" w:hAnsiTheme="minorHAnsi" w:cstheme="minorHAnsi"/>
          <w:szCs w:val="20"/>
        </w:rPr>
        <w:t xml:space="preserve"> met een x);</w:t>
      </w:r>
      <w:r>
        <w:rPr>
          <w:rFonts w:asciiTheme="minorHAnsi" w:hAnsiTheme="minorHAnsi" w:cstheme="minorHAnsi"/>
          <w:szCs w:val="20"/>
        </w:rPr>
        <w:t xml:space="preserve"> andere kunnen getrokken door m</w:t>
      </w:r>
      <w:r w:rsidR="00DC716B">
        <w:rPr>
          <w:rFonts w:asciiTheme="minorHAnsi" w:hAnsiTheme="minorHAnsi" w:cstheme="minorHAnsi"/>
          <w:szCs w:val="20"/>
        </w:rPr>
        <w:t>eerdere instanties (meerdere x);</w:t>
      </w:r>
      <w:r>
        <w:rPr>
          <w:rFonts w:asciiTheme="minorHAnsi" w:hAnsiTheme="minorHAnsi" w:cstheme="minorHAnsi"/>
          <w:szCs w:val="20"/>
        </w:rPr>
        <w:t xml:space="preserve"> voor nog andere is het nog niet duidelijk omdat het bv. afhangt van het al of niet beschikbaar zijn van subsidies. In dit laatste geval staat er een ? in plaats van een x. </w:t>
      </w:r>
    </w:p>
    <w:p w:rsidR="00DC716B" w:rsidRDefault="00DC716B" w:rsidP="008207FE">
      <w:pPr>
        <w:jc w:val="both"/>
        <w:rPr>
          <w:rFonts w:asciiTheme="minorHAnsi" w:hAnsiTheme="minorHAnsi" w:cstheme="minorHAnsi"/>
          <w:szCs w:val="20"/>
        </w:rPr>
      </w:pPr>
      <w:r>
        <w:rPr>
          <w:rFonts w:asciiTheme="minorHAnsi" w:hAnsiTheme="minorHAnsi" w:cstheme="minorHAnsi"/>
          <w:szCs w:val="20"/>
        </w:rPr>
        <w:t>Omdat er veel overlappingen zijn, en het hoe dan ook telkens over gelijke onderwijskansen gaat, is het aangewezen dat het LOP, de stad en het OCMW gaan voor een gezamenlijke overlegstructuur. Dit moet nog nader uitgewerkt worden, bv. wie nodigt uit, hoe wordt de agenda bepaald, wie leidt het overleg, waarvoor worden eventueel werkgroepen opgericht…?</w:t>
      </w:r>
    </w:p>
    <w:p w:rsidR="006719BF" w:rsidRDefault="006719BF" w:rsidP="008207FE">
      <w:pPr>
        <w:jc w:val="both"/>
        <w:rPr>
          <w:rFonts w:asciiTheme="minorHAnsi" w:hAnsiTheme="minorHAnsi" w:cstheme="minorHAnsi"/>
          <w:szCs w:val="20"/>
        </w:rPr>
      </w:pPr>
    </w:p>
    <w:tbl>
      <w:tblPr>
        <w:tblStyle w:val="Tabelraster"/>
        <w:tblW w:w="8363" w:type="dxa"/>
        <w:tblInd w:w="817" w:type="dxa"/>
        <w:tblLook w:val="04A0" w:firstRow="1" w:lastRow="0" w:firstColumn="1" w:lastColumn="0" w:noHBand="0" w:noVBand="1"/>
      </w:tblPr>
      <w:tblGrid>
        <w:gridCol w:w="8363"/>
      </w:tblGrid>
      <w:tr w:rsidR="006719BF" w:rsidTr="008207FE">
        <w:tc>
          <w:tcPr>
            <w:tcW w:w="8363" w:type="dxa"/>
          </w:tcPr>
          <w:p w:rsidR="008207FE" w:rsidRDefault="008207FE" w:rsidP="008207FE">
            <w:pPr>
              <w:jc w:val="both"/>
              <w:rPr>
                <w:rFonts w:asciiTheme="minorHAnsi" w:hAnsiTheme="minorHAnsi" w:cstheme="minorHAnsi"/>
                <w:sz w:val="18"/>
                <w:szCs w:val="20"/>
              </w:rPr>
            </w:pPr>
          </w:p>
          <w:p w:rsidR="006719BF" w:rsidRPr="006719BF" w:rsidRDefault="006719BF" w:rsidP="008207FE">
            <w:pPr>
              <w:jc w:val="both"/>
              <w:rPr>
                <w:rFonts w:asciiTheme="minorHAnsi" w:hAnsiTheme="minorHAnsi" w:cstheme="minorHAnsi"/>
                <w:sz w:val="18"/>
                <w:szCs w:val="20"/>
              </w:rPr>
            </w:pPr>
            <w:r w:rsidRPr="006719BF">
              <w:rPr>
                <w:rFonts w:asciiTheme="minorHAnsi" w:hAnsiTheme="minorHAnsi" w:cstheme="minorHAnsi"/>
                <w:sz w:val="18"/>
                <w:szCs w:val="20"/>
              </w:rPr>
              <w:t>Opmerking:</w:t>
            </w:r>
          </w:p>
          <w:p w:rsidR="006719BF" w:rsidRPr="006719BF" w:rsidRDefault="006719BF" w:rsidP="008207FE">
            <w:pPr>
              <w:ind w:left="284" w:hanging="284"/>
              <w:jc w:val="both"/>
              <w:rPr>
                <w:rFonts w:asciiTheme="minorHAnsi" w:hAnsiTheme="minorHAnsi" w:cstheme="minorHAnsi"/>
                <w:sz w:val="18"/>
                <w:szCs w:val="20"/>
              </w:rPr>
            </w:pPr>
            <w:r>
              <w:rPr>
                <w:rFonts w:asciiTheme="minorHAnsi" w:hAnsiTheme="minorHAnsi" w:cstheme="minorHAnsi"/>
                <w:sz w:val="18"/>
                <w:szCs w:val="20"/>
              </w:rPr>
              <w:t>De</w:t>
            </w:r>
            <w:r w:rsidRPr="006719BF">
              <w:rPr>
                <w:rFonts w:asciiTheme="minorHAnsi" w:hAnsiTheme="minorHAnsi" w:cstheme="minorHAnsi"/>
                <w:sz w:val="18"/>
                <w:szCs w:val="20"/>
              </w:rPr>
              <w:t xml:space="preserve"> inbreng van stad Geraardsbergen in het kader van het flankerend onderwijsbeleid is voorwaardelijk gebonden aan:</w:t>
            </w:r>
          </w:p>
          <w:p w:rsidR="006719BF" w:rsidRPr="006719BF" w:rsidRDefault="006719BF" w:rsidP="008207FE">
            <w:pPr>
              <w:pStyle w:val="Lijstalinea"/>
              <w:numPr>
                <w:ilvl w:val="0"/>
                <w:numId w:val="24"/>
              </w:numPr>
              <w:jc w:val="both"/>
              <w:rPr>
                <w:rFonts w:asciiTheme="minorHAnsi" w:hAnsiTheme="minorHAnsi" w:cstheme="minorHAnsi"/>
                <w:sz w:val="18"/>
                <w:szCs w:val="20"/>
              </w:rPr>
            </w:pPr>
            <w:r w:rsidRPr="006719BF">
              <w:rPr>
                <w:rFonts w:asciiTheme="minorHAnsi" w:hAnsiTheme="minorHAnsi" w:cstheme="minorHAnsi"/>
                <w:sz w:val="18"/>
                <w:szCs w:val="20"/>
              </w:rPr>
              <w:t>De definitieve goedkeuring van het meerjarenplan door het College van Burgemeester en Schepenen</w:t>
            </w:r>
          </w:p>
          <w:p w:rsidR="006719BF" w:rsidRDefault="006719BF" w:rsidP="008207FE">
            <w:pPr>
              <w:pStyle w:val="Lijstalinea"/>
              <w:numPr>
                <w:ilvl w:val="0"/>
                <w:numId w:val="24"/>
              </w:numPr>
              <w:jc w:val="both"/>
              <w:rPr>
                <w:rFonts w:asciiTheme="minorHAnsi" w:hAnsiTheme="minorHAnsi" w:cstheme="minorHAnsi"/>
                <w:sz w:val="18"/>
                <w:szCs w:val="20"/>
              </w:rPr>
            </w:pPr>
            <w:r w:rsidRPr="006719BF">
              <w:rPr>
                <w:rFonts w:asciiTheme="minorHAnsi" w:hAnsiTheme="minorHAnsi" w:cstheme="minorHAnsi"/>
                <w:sz w:val="18"/>
                <w:szCs w:val="20"/>
              </w:rPr>
              <w:t>Het verkrijgen van de gevraagde subsidie voor het flankerend onderwijsbeleid</w:t>
            </w:r>
          </w:p>
          <w:p w:rsidR="008207FE" w:rsidRPr="008207FE" w:rsidRDefault="008207FE" w:rsidP="008207FE">
            <w:pPr>
              <w:ind w:left="45"/>
              <w:jc w:val="both"/>
              <w:rPr>
                <w:rFonts w:asciiTheme="minorHAnsi" w:hAnsiTheme="minorHAnsi" w:cstheme="minorHAnsi"/>
                <w:sz w:val="18"/>
                <w:szCs w:val="20"/>
              </w:rPr>
            </w:pPr>
          </w:p>
        </w:tc>
      </w:tr>
    </w:tbl>
    <w:p w:rsidR="006719BF" w:rsidRDefault="006719BF" w:rsidP="008207FE">
      <w:pPr>
        <w:jc w:val="both"/>
        <w:rPr>
          <w:rFonts w:asciiTheme="minorHAnsi" w:hAnsiTheme="minorHAnsi" w:cstheme="minorHAnsi"/>
          <w:szCs w:val="20"/>
        </w:rPr>
      </w:pPr>
    </w:p>
    <w:p w:rsidR="00591908" w:rsidRDefault="009F55D7" w:rsidP="008207FE">
      <w:pPr>
        <w:jc w:val="both"/>
        <w:rPr>
          <w:rFonts w:asciiTheme="minorHAnsi" w:hAnsiTheme="minorHAnsi" w:cstheme="minorHAnsi"/>
          <w:szCs w:val="20"/>
        </w:rPr>
      </w:pPr>
      <w:r>
        <w:rPr>
          <w:rFonts w:asciiTheme="minorHAnsi" w:hAnsiTheme="minorHAnsi" w:cstheme="minorHAnsi"/>
          <w:szCs w:val="20"/>
        </w:rPr>
        <w:t>Volgende items worden besproken (volgens de nummering in bijlage (1)):</w:t>
      </w:r>
    </w:p>
    <w:p w:rsidR="009F55D7" w:rsidRDefault="009F55D7" w:rsidP="008207FE">
      <w:pPr>
        <w:jc w:val="both"/>
        <w:rPr>
          <w:rFonts w:asciiTheme="minorHAnsi" w:hAnsiTheme="minorHAnsi" w:cstheme="minorHAnsi"/>
          <w:szCs w:val="20"/>
        </w:rPr>
      </w:pPr>
    </w:p>
    <w:p w:rsidR="009F55D7" w:rsidRPr="00C16F85" w:rsidRDefault="00C16F85" w:rsidP="008207FE">
      <w:pPr>
        <w:pStyle w:val="Lijstalinea"/>
        <w:numPr>
          <w:ilvl w:val="0"/>
          <w:numId w:val="22"/>
        </w:numPr>
        <w:jc w:val="both"/>
        <w:rPr>
          <w:rFonts w:asciiTheme="minorHAnsi" w:hAnsiTheme="minorHAnsi" w:cstheme="minorHAnsi"/>
          <w:szCs w:val="20"/>
        </w:rPr>
      </w:pPr>
      <w:r w:rsidRPr="00C16F85">
        <w:rPr>
          <w:rFonts w:asciiTheme="minorHAnsi" w:hAnsiTheme="minorHAnsi" w:cstheme="minorHAnsi"/>
          <w:szCs w:val="20"/>
        </w:rPr>
        <w:t>OKAN/taalbad op school</w:t>
      </w:r>
    </w:p>
    <w:p w:rsidR="009F55D7" w:rsidRPr="00AB7D50" w:rsidRDefault="00C16F85" w:rsidP="008207FE">
      <w:pPr>
        <w:pStyle w:val="Lijstalinea"/>
        <w:numPr>
          <w:ilvl w:val="0"/>
          <w:numId w:val="21"/>
        </w:numPr>
        <w:jc w:val="both"/>
        <w:rPr>
          <w:rFonts w:asciiTheme="minorHAnsi" w:hAnsiTheme="minorHAnsi" w:cstheme="minorHAnsi"/>
          <w:szCs w:val="20"/>
        </w:rPr>
      </w:pPr>
      <w:proofErr w:type="spellStart"/>
      <w:r>
        <w:rPr>
          <w:rFonts w:asciiTheme="minorHAnsi" w:hAnsiTheme="minorHAnsi" w:cstheme="minorHAnsi"/>
          <w:szCs w:val="20"/>
        </w:rPr>
        <w:t>Toeleiden</w:t>
      </w:r>
      <w:proofErr w:type="spellEnd"/>
      <w:r>
        <w:rPr>
          <w:rFonts w:asciiTheme="minorHAnsi" w:hAnsiTheme="minorHAnsi" w:cstheme="minorHAnsi"/>
          <w:szCs w:val="20"/>
        </w:rPr>
        <w:t xml:space="preserve"> en opvolgen van anderstalige nieuwkomers</w:t>
      </w:r>
      <w:r w:rsidR="009F55D7" w:rsidRPr="00AB7D50">
        <w:rPr>
          <w:rFonts w:asciiTheme="minorHAnsi" w:hAnsiTheme="minorHAnsi" w:cstheme="minorHAnsi"/>
          <w:szCs w:val="20"/>
        </w:rPr>
        <w:t xml:space="preserve"> is een decretale opdracht van het LOP</w:t>
      </w:r>
      <w:r w:rsidR="00AB7D50" w:rsidRPr="00AB7D50">
        <w:rPr>
          <w:rFonts w:asciiTheme="minorHAnsi" w:hAnsiTheme="minorHAnsi" w:cstheme="minorHAnsi"/>
          <w:szCs w:val="20"/>
        </w:rPr>
        <w:t>.</w:t>
      </w:r>
    </w:p>
    <w:p w:rsidR="00AB7D50" w:rsidRPr="00AB7D50" w:rsidRDefault="00AB7D50" w:rsidP="008207FE">
      <w:pPr>
        <w:pStyle w:val="Lijstalinea"/>
        <w:numPr>
          <w:ilvl w:val="0"/>
          <w:numId w:val="21"/>
        </w:numPr>
        <w:jc w:val="both"/>
        <w:rPr>
          <w:rFonts w:asciiTheme="minorHAnsi" w:hAnsiTheme="minorHAnsi" w:cstheme="minorHAnsi"/>
          <w:szCs w:val="20"/>
        </w:rPr>
      </w:pPr>
      <w:r w:rsidRPr="00AB7D50">
        <w:rPr>
          <w:rFonts w:asciiTheme="minorHAnsi" w:hAnsiTheme="minorHAnsi" w:cstheme="minorHAnsi"/>
          <w:szCs w:val="20"/>
        </w:rPr>
        <w:t xml:space="preserve">We verwachten op dit terrein meer actie vanaf 2014-2015 wanneer de nieuwe maatregelen ingevolge de talennota van start gaan. Dit </w:t>
      </w:r>
      <w:r>
        <w:rPr>
          <w:rFonts w:asciiTheme="minorHAnsi" w:hAnsiTheme="minorHAnsi" w:cstheme="minorHAnsi"/>
          <w:szCs w:val="20"/>
        </w:rPr>
        <w:t xml:space="preserve">betekent o.a. dat scholen ook een taalbad kunnen bieden aan niet-OKAN-leerlingen die een grote taalachterstand hebben, en dat dit </w:t>
      </w:r>
      <w:proofErr w:type="spellStart"/>
      <w:r>
        <w:rPr>
          <w:rFonts w:asciiTheme="minorHAnsi" w:hAnsiTheme="minorHAnsi" w:cstheme="minorHAnsi"/>
          <w:szCs w:val="20"/>
        </w:rPr>
        <w:t>schooloverstijgend</w:t>
      </w:r>
      <w:proofErr w:type="spellEnd"/>
      <w:r>
        <w:rPr>
          <w:rFonts w:asciiTheme="minorHAnsi" w:hAnsiTheme="minorHAnsi" w:cstheme="minorHAnsi"/>
          <w:szCs w:val="20"/>
        </w:rPr>
        <w:t xml:space="preserve"> kan gebeuren, in het kader van de scholengemeenschap, terwijl leerlingen wel in hun eigen school ingeschreven blijven.</w:t>
      </w:r>
    </w:p>
    <w:p w:rsidR="009F55D7" w:rsidRDefault="009F55D7" w:rsidP="008207FE">
      <w:pPr>
        <w:jc w:val="both"/>
        <w:rPr>
          <w:rFonts w:asciiTheme="minorHAnsi" w:hAnsiTheme="minorHAnsi" w:cstheme="minorHAnsi"/>
          <w:szCs w:val="20"/>
        </w:rPr>
      </w:pPr>
    </w:p>
    <w:p w:rsidR="00C16F85" w:rsidRPr="00C16F85" w:rsidRDefault="00C16F85" w:rsidP="008207FE">
      <w:pPr>
        <w:pStyle w:val="Lijstalinea"/>
        <w:numPr>
          <w:ilvl w:val="0"/>
          <w:numId w:val="22"/>
        </w:numPr>
        <w:jc w:val="both"/>
        <w:rPr>
          <w:rFonts w:asciiTheme="minorHAnsi" w:hAnsiTheme="minorHAnsi" w:cstheme="minorHAnsi"/>
          <w:szCs w:val="20"/>
        </w:rPr>
      </w:pPr>
      <w:r w:rsidRPr="00C16F85">
        <w:rPr>
          <w:rFonts w:asciiTheme="minorHAnsi" w:hAnsiTheme="minorHAnsi" w:cstheme="minorHAnsi"/>
          <w:szCs w:val="20"/>
        </w:rPr>
        <w:t>Taalbad buiten school (SPPW)</w:t>
      </w:r>
    </w:p>
    <w:p w:rsidR="002D6A9C" w:rsidRPr="00C16F85" w:rsidRDefault="00C16F85" w:rsidP="008207FE">
      <w:pPr>
        <w:pStyle w:val="Lijstalinea"/>
        <w:numPr>
          <w:ilvl w:val="0"/>
          <w:numId w:val="23"/>
        </w:numPr>
        <w:jc w:val="both"/>
        <w:rPr>
          <w:rFonts w:asciiTheme="minorHAnsi" w:hAnsiTheme="minorHAnsi" w:cstheme="minorHAnsi"/>
          <w:szCs w:val="20"/>
        </w:rPr>
      </w:pPr>
      <w:r w:rsidRPr="00C16F85">
        <w:rPr>
          <w:rFonts w:asciiTheme="minorHAnsi" w:hAnsiTheme="minorHAnsi" w:cstheme="minorHAnsi"/>
          <w:szCs w:val="20"/>
        </w:rPr>
        <w:t xml:space="preserve">Het initiatief taalbad geïntegreerd in de speelpleinwerking </w:t>
      </w:r>
      <w:bookmarkStart w:id="0" w:name="_GoBack"/>
      <w:bookmarkEnd w:id="0"/>
      <w:r w:rsidRPr="00C16F85">
        <w:rPr>
          <w:rFonts w:asciiTheme="minorHAnsi" w:hAnsiTheme="minorHAnsi" w:cstheme="minorHAnsi"/>
          <w:szCs w:val="20"/>
        </w:rPr>
        <w:t>wordt getrokken door de stad</w:t>
      </w:r>
    </w:p>
    <w:p w:rsidR="00C16F85" w:rsidRDefault="00C16F85" w:rsidP="008207FE">
      <w:pPr>
        <w:jc w:val="both"/>
        <w:rPr>
          <w:rFonts w:asciiTheme="minorHAnsi" w:hAnsiTheme="minorHAnsi" w:cstheme="minorHAnsi"/>
          <w:szCs w:val="20"/>
        </w:rPr>
      </w:pPr>
    </w:p>
    <w:p w:rsidR="00C16F85" w:rsidRPr="00C16F85" w:rsidRDefault="00C16F85" w:rsidP="008207FE">
      <w:pPr>
        <w:pStyle w:val="Lijstalinea"/>
        <w:numPr>
          <w:ilvl w:val="0"/>
          <w:numId w:val="22"/>
        </w:numPr>
        <w:jc w:val="both"/>
        <w:rPr>
          <w:rFonts w:asciiTheme="minorHAnsi" w:hAnsiTheme="minorHAnsi" w:cstheme="minorHAnsi"/>
          <w:szCs w:val="20"/>
        </w:rPr>
      </w:pPr>
      <w:r>
        <w:rPr>
          <w:rFonts w:asciiTheme="minorHAnsi" w:hAnsiTheme="minorHAnsi" w:cstheme="minorHAnsi"/>
          <w:szCs w:val="20"/>
        </w:rPr>
        <w:t>O</w:t>
      </w:r>
      <w:r w:rsidRPr="00C16F85">
        <w:rPr>
          <w:rFonts w:asciiTheme="minorHAnsi" w:hAnsiTheme="minorHAnsi" w:cstheme="minorHAnsi"/>
          <w:szCs w:val="20"/>
        </w:rPr>
        <w:t>verleg meertaligheid/</w:t>
      </w:r>
      <w:proofErr w:type="spellStart"/>
      <w:r w:rsidRPr="00C16F85">
        <w:rPr>
          <w:rFonts w:asciiTheme="minorHAnsi" w:hAnsiTheme="minorHAnsi" w:cstheme="minorHAnsi"/>
          <w:szCs w:val="20"/>
        </w:rPr>
        <w:t>anderstaligheid</w:t>
      </w:r>
      <w:proofErr w:type="spellEnd"/>
      <w:r w:rsidRPr="00C16F85">
        <w:rPr>
          <w:rFonts w:asciiTheme="minorHAnsi" w:hAnsiTheme="minorHAnsi" w:cstheme="minorHAnsi"/>
          <w:szCs w:val="20"/>
        </w:rPr>
        <w:t xml:space="preserve"> </w:t>
      </w:r>
    </w:p>
    <w:p w:rsidR="00F4675F" w:rsidRDefault="00F4675F" w:rsidP="008207FE">
      <w:pPr>
        <w:pStyle w:val="Lijstalinea"/>
        <w:numPr>
          <w:ilvl w:val="0"/>
          <w:numId w:val="23"/>
        </w:numPr>
        <w:jc w:val="both"/>
        <w:rPr>
          <w:rFonts w:asciiTheme="minorHAnsi" w:hAnsiTheme="minorHAnsi" w:cstheme="minorHAnsi"/>
          <w:szCs w:val="20"/>
        </w:rPr>
      </w:pPr>
      <w:r>
        <w:rPr>
          <w:rFonts w:asciiTheme="minorHAnsi" w:hAnsiTheme="minorHAnsi" w:cstheme="minorHAnsi"/>
          <w:szCs w:val="20"/>
        </w:rPr>
        <w:t>D</w:t>
      </w:r>
      <w:r w:rsidR="00C16F85">
        <w:rPr>
          <w:rFonts w:asciiTheme="minorHAnsi" w:hAnsiTheme="minorHAnsi" w:cstheme="minorHAnsi"/>
          <w:szCs w:val="20"/>
        </w:rPr>
        <w:t xml:space="preserve">it overleg </w:t>
      </w:r>
      <w:r>
        <w:rPr>
          <w:rFonts w:asciiTheme="minorHAnsi" w:hAnsiTheme="minorHAnsi" w:cstheme="minorHAnsi"/>
          <w:szCs w:val="20"/>
        </w:rPr>
        <w:t>beoogt onderlinge uitwisseling van expertise: methodieken, bronnenmateriaal…</w:t>
      </w:r>
    </w:p>
    <w:p w:rsidR="002D6A9C" w:rsidRDefault="00F4675F" w:rsidP="008207FE">
      <w:pPr>
        <w:pStyle w:val="Lijstalinea"/>
        <w:numPr>
          <w:ilvl w:val="0"/>
          <w:numId w:val="23"/>
        </w:numPr>
        <w:jc w:val="both"/>
        <w:rPr>
          <w:rFonts w:asciiTheme="minorHAnsi" w:hAnsiTheme="minorHAnsi" w:cstheme="minorHAnsi"/>
          <w:szCs w:val="20"/>
        </w:rPr>
      </w:pPr>
      <w:r>
        <w:rPr>
          <w:rFonts w:asciiTheme="minorHAnsi" w:hAnsiTheme="minorHAnsi" w:cstheme="minorHAnsi"/>
          <w:szCs w:val="20"/>
        </w:rPr>
        <w:t xml:space="preserve">Inbreng van de pedagogische begeleidingsdiensten en/of externe </w:t>
      </w:r>
      <w:r w:rsidR="006719BF">
        <w:rPr>
          <w:rFonts w:asciiTheme="minorHAnsi" w:hAnsiTheme="minorHAnsi" w:cstheme="minorHAnsi"/>
          <w:szCs w:val="20"/>
        </w:rPr>
        <w:t>organisaties</w:t>
      </w:r>
      <w:r>
        <w:rPr>
          <w:rFonts w:asciiTheme="minorHAnsi" w:hAnsiTheme="minorHAnsi" w:cstheme="minorHAnsi"/>
          <w:szCs w:val="20"/>
        </w:rPr>
        <w:t xml:space="preserve"> is welkom</w:t>
      </w:r>
    </w:p>
    <w:p w:rsidR="006719BF" w:rsidRPr="00C16F85" w:rsidRDefault="006719BF" w:rsidP="008207FE">
      <w:pPr>
        <w:pStyle w:val="Lijstalinea"/>
        <w:numPr>
          <w:ilvl w:val="0"/>
          <w:numId w:val="23"/>
        </w:numPr>
        <w:jc w:val="both"/>
        <w:rPr>
          <w:rFonts w:asciiTheme="minorHAnsi" w:hAnsiTheme="minorHAnsi" w:cstheme="minorHAnsi"/>
          <w:szCs w:val="20"/>
        </w:rPr>
      </w:pPr>
      <w:r>
        <w:rPr>
          <w:rFonts w:asciiTheme="minorHAnsi" w:hAnsiTheme="minorHAnsi" w:cstheme="minorHAnsi"/>
          <w:szCs w:val="20"/>
        </w:rPr>
        <w:t>Ondersteuning is mogelijk zowel vanuit het LOP als vanuit de stad</w:t>
      </w:r>
    </w:p>
    <w:p w:rsidR="002D6A9C" w:rsidRDefault="002D6A9C" w:rsidP="008207FE">
      <w:pPr>
        <w:jc w:val="both"/>
        <w:rPr>
          <w:rFonts w:asciiTheme="minorHAnsi" w:hAnsiTheme="minorHAnsi" w:cstheme="minorHAnsi"/>
          <w:szCs w:val="20"/>
        </w:rPr>
      </w:pPr>
    </w:p>
    <w:p w:rsidR="002D6A9C" w:rsidRPr="006719BF" w:rsidRDefault="00587663" w:rsidP="008207FE">
      <w:pPr>
        <w:pStyle w:val="Lijstalinea"/>
        <w:numPr>
          <w:ilvl w:val="0"/>
          <w:numId w:val="22"/>
        </w:numPr>
        <w:jc w:val="both"/>
        <w:rPr>
          <w:rFonts w:asciiTheme="minorHAnsi" w:hAnsiTheme="minorHAnsi" w:cstheme="minorHAnsi"/>
          <w:szCs w:val="20"/>
        </w:rPr>
      </w:pPr>
      <w:r>
        <w:rPr>
          <w:rFonts w:asciiTheme="minorHAnsi" w:hAnsiTheme="minorHAnsi" w:cstheme="minorHAnsi"/>
          <w:szCs w:val="20"/>
        </w:rPr>
        <w:t>NT2 op/over school</w:t>
      </w:r>
    </w:p>
    <w:p w:rsidR="002D6A9C" w:rsidRDefault="00A86AFD" w:rsidP="00A86AFD">
      <w:pPr>
        <w:pStyle w:val="Lijstalinea"/>
        <w:numPr>
          <w:ilvl w:val="0"/>
          <w:numId w:val="25"/>
        </w:numPr>
        <w:jc w:val="both"/>
        <w:rPr>
          <w:rFonts w:asciiTheme="minorHAnsi" w:hAnsiTheme="minorHAnsi" w:cstheme="minorHAnsi"/>
          <w:szCs w:val="20"/>
        </w:rPr>
      </w:pPr>
      <w:r>
        <w:rPr>
          <w:rFonts w:asciiTheme="minorHAnsi" w:hAnsiTheme="minorHAnsi" w:cstheme="minorHAnsi"/>
          <w:szCs w:val="20"/>
        </w:rPr>
        <w:t>De Centra voor Basiseducatie bieden dit niet meer aan. Dit pakket was een combinatie van basis-NT2 en een introductie in de schoolcultuur</w:t>
      </w:r>
      <w:r w:rsidR="00054C22">
        <w:rPr>
          <w:rFonts w:asciiTheme="minorHAnsi" w:hAnsiTheme="minorHAnsi" w:cstheme="minorHAnsi"/>
          <w:szCs w:val="20"/>
        </w:rPr>
        <w:t>. Is er een kans dat Centra voor Volwassenenonderwijs dit aanbieden?</w:t>
      </w:r>
    </w:p>
    <w:p w:rsidR="00C51E34" w:rsidRDefault="00C51E34" w:rsidP="00C51E34">
      <w:pPr>
        <w:jc w:val="both"/>
        <w:rPr>
          <w:rFonts w:asciiTheme="minorHAnsi" w:hAnsiTheme="minorHAnsi" w:cstheme="minorHAnsi"/>
          <w:szCs w:val="20"/>
        </w:rPr>
      </w:pPr>
    </w:p>
    <w:p w:rsidR="00C51E34" w:rsidRPr="00FB12E0" w:rsidRDefault="00C51E34" w:rsidP="00C51E34">
      <w:pPr>
        <w:pStyle w:val="Lijstalinea"/>
        <w:numPr>
          <w:ilvl w:val="0"/>
          <w:numId w:val="22"/>
        </w:numPr>
        <w:jc w:val="both"/>
        <w:rPr>
          <w:rFonts w:asciiTheme="minorHAnsi" w:hAnsiTheme="minorHAnsi" w:cstheme="minorHAnsi"/>
          <w:szCs w:val="20"/>
        </w:rPr>
      </w:pPr>
      <w:r w:rsidRPr="00FB12E0">
        <w:rPr>
          <w:rFonts w:asciiTheme="minorHAnsi" w:hAnsiTheme="minorHAnsi" w:cstheme="minorHAnsi"/>
          <w:szCs w:val="20"/>
        </w:rPr>
        <w:t>Vertaling/vertolking</w:t>
      </w:r>
    </w:p>
    <w:p w:rsidR="00C51E34" w:rsidRPr="00FB12E0" w:rsidRDefault="00C51E34" w:rsidP="00FB12E0">
      <w:pPr>
        <w:pStyle w:val="Lijstalinea"/>
        <w:numPr>
          <w:ilvl w:val="0"/>
          <w:numId w:val="26"/>
        </w:numPr>
        <w:jc w:val="both"/>
        <w:rPr>
          <w:rFonts w:asciiTheme="minorHAnsi" w:hAnsiTheme="minorHAnsi" w:cstheme="minorHAnsi"/>
          <w:szCs w:val="20"/>
        </w:rPr>
      </w:pPr>
      <w:r w:rsidRPr="00FB12E0">
        <w:rPr>
          <w:rFonts w:asciiTheme="minorHAnsi" w:hAnsiTheme="minorHAnsi" w:cstheme="minorHAnsi"/>
          <w:szCs w:val="20"/>
        </w:rPr>
        <w:t xml:space="preserve">Via het project </w:t>
      </w:r>
      <w:proofErr w:type="spellStart"/>
      <w:r w:rsidRPr="00FB12E0">
        <w:rPr>
          <w:rFonts w:asciiTheme="minorHAnsi" w:hAnsiTheme="minorHAnsi" w:cstheme="minorHAnsi"/>
          <w:i/>
          <w:szCs w:val="20"/>
        </w:rPr>
        <w:t>Toeleiders</w:t>
      </w:r>
      <w:proofErr w:type="spellEnd"/>
      <w:r w:rsidRPr="00FB12E0">
        <w:rPr>
          <w:rFonts w:asciiTheme="minorHAnsi" w:hAnsiTheme="minorHAnsi" w:cstheme="minorHAnsi"/>
          <w:i/>
          <w:szCs w:val="20"/>
        </w:rPr>
        <w:t xml:space="preserve"> in Diversiteit</w:t>
      </w:r>
      <w:r w:rsidRPr="00FB12E0">
        <w:rPr>
          <w:rFonts w:asciiTheme="minorHAnsi" w:hAnsiTheme="minorHAnsi" w:cstheme="minorHAnsi"/>
          <w:szCs w:val="20"/>
        </w:rPr>
        <w:t xml:space="preserve"> heeft de stad momenteel 2 medewerkers in </w:t>
      </w:r>
      <w:r w:rsidR="00FB12E0">
        <w:rPr>
          <w:rFonts w:asciiTheme="minorHAnsi" w:hAnsiTheme="minorHAnsi" w:cstheme="minorHAnsi"/>
          <w:szCs w:val="20"/>
        </w:rPr>
        <w:t>dienst die aan de eventuele node</w:t>
      </w:r>
      <w:r w:rsidRPr="00FB12E0">
        <w:rPr>
          <w:rFonts w:asciiTheme="minorHAnsi" w:hAnsiTheme="minorHAnsi" w:cstheme="minorHAnsi"/>
          <w:szCs w:val="20"/>
        </w:rPr>
        <w:t xml:space="preserve">n van vertaling/vertolking voldoen. Het gaat over Omer </w:t>
      </w:r>
      <w:proofErr w:type="spellStart"/>
      <w:r w:rsidRPr="00FB12E0">
        <w:rPr>
          <w:rFonts w:asciiTheme="minorHAnsi" w:hAnsiTheme="minorHAnsi" w:cstheme="minorHAnsi"/>
          <w:szCs w:val="20"/>
        </w:rPr>
        <w:t>Abdul</w:t>
      </w:r>
      <w:proofErr w:type="spellEnd"/>
      <w:r w:rsidRPr="00FB12E0">
        <w:rPr>
          <w:rFonts w:asciiTheme="minorHAnsi" w:hAnsiTheme="minorHAnsi" w:cstheme="minorHAnsi"/>
          <w:szCs w:val="20"/>
        </w:rPr>
        <w:t xml:space="preserve"> </w:t>
      </w:r>
      <w:proofErr w:type="spellStart"/>
      <w:r w:rsidRPr="00FB12E0">
        <w:rPr>
          <w:rFonts w:asciiTheme="minorHAnsi" w:hAnsiTheme="minorHAnsi" w:cstheme="minorHAnsi"/>
          <w:szCs w:val="20"/>
        </w:rPr>
        <w:t>Hameed</w:t>
      </w:r>
      <w:proofErr w:type="spellEnd"/>
      <w:r w:rsidRPr="00FB12E0">
        <w:rPr>
          <w:rFonts w:asciiTheme="minorHAnsi" w:hAnsiTheme="minorHAnsi" w:cstheme="minorHAnsi"/>
          <w:szCs w:val="20"/>
        </w:rPr>
        <w:t xml:space="preserve"> (talen </w:t>
      </w:r>
      <w:r w:rsidRPr="00FB12E0">
        <w:rPr>
          <w:rFonts w:asciiTheme="minorHAnsi" w:hAnsiTheme="minorHAnsi" w:cstheme="minorHAnsi"/>
          <w:sz w:val="18"/>
          <w:szCs w:val="18"/>
        </w:rPr>
        <w:t xml:space="preserve">Nederlands, Frans, Engels en Arabisch) en </w:t>
      </w:r>
      <w:proofErr w:type="spellStart"/>
      <w:r w:rsidRPr="00FB12E0">
        <w:rPr>
          <w:rFonts w:asciiTheme="minorHAnsi" w:hAnsiTheme="minorHAnsi" w:cstheme="minorHAnsi"/>
          <w:sz w:val="18"/>
          <w:szCs w:val="18"/>
        </w:rPr>
        <w:t>Petimat</w:t>
      </w:r>
      <w:proofErr w:type="spellEnd"/>
      <w:r w:rsidRPr="00FB12E0">
        <w:rPr>
          <w:rFonts w:asciiTheme="minorHAnsi" w:hAnsiTheme="minorHAnsi" w:cstheme="minorHAnsi"/>
          <w:sz w:val="18"/>
          <w:szCs w:val="18"/>
        </w:rPr>
        <w:t xml:space="preserve"> </w:t>
      </w:r>
      <w:proofErr w:type="spellStart"/>
      <w:r w:rsidRPr="00FB12E0">
        <w:rPr>
          <w:rFonts w:asciiTheme="minorHAnsi" w:hAnsiTheme="minorHAnsi" w:cstheme="minorHAnsi"/>
          <w:sz w:val="18"/>
          <w:szCs w:val="18"/>
        </w:rPr>
        <w:t>Radueva</w:t>
      </w:r>
      <w:proofErr w:type="spellEnd"/>
      <w:r w:rsidRPr="00FB12E0">
        <w:rPr>
          <w:rFonts w:asciiTheme="minorHAnsi" w:hAnsiTheme="minorHAnsi" w:cstheme="minorHAnsi"/>
          <w:sz w:val="18"/>
          <w:szCs w:val="18"/>
        </w:rPr>
        <w:t xml:space="preserve"> (talen Nederlands, Engels, Russisch en </w:t>
      </w:r>
      <w:proofErr w:type="spellStart"/>
      <w:r w:rsidRPr="00FB12E0">
        <w:rPr>
          <w:rFonts w:asciiTheme="minorHAnsi" w:hAnsiTheme="minorHAnsi" w:cstheme="minorHAnsi"/>
          <w:sz w:val="18"/>
          <w:szCs w:val="18"/>
        </w:rPr>
        <w:t>Tsjetsjeens</w:t>
      </w:r>
      <w:proofErr w:type="spellEnd"/>
      <w:r w:rsidRPr="00FB12E0">
        <w:rPr>
          <w:rFonts w:asciiTheme="minorHAnsi" w:hAnsiTheme="minorHAnsi" w:cstheme="minorHAnsi"/>
          <w:sz w:val="18"/>
          <w:szCs w:val="18"/>
        </w:rPr>
        <w:t>)</w:t>
      </w:r>
      <w:r w:rsidR="000B053D" w:rsidRPr="00FB12E0">
        <w:rPr>
          <w:rFonts w:asciiTheme="minorHAnsi" w:hAnsiTheme="minorHAnsi" w:cstheme="minorHAnsi"/>
          <w:sz w:val="18"/>
          <w:szCs w:val="18"/>
        </w:rPr>
        <w:t xml:space="preserve">. Omer en </w:t>
      </w:r>
      <w:proofErr w:type="spellStart"/>
      <w:r w:rsidR="000B053D" w:rsidRPr="00FB12E0">
        <w:rPr>
          <w:rFonts w:asciiTheme="minorHAnsi" w:hAnsiTheme="minorHAnsi" w:cstheme="minorHAnsi"/>
          <w:sz w:val="18"/>
          <w:szCs w:val="18"/>
        </w:rPr>
        <w:t>Petimat</w:t>
      </w:r>
      <w:proofErr w:type="spellEnd"/>
      <w:r w:rsidR="000B053D" w:rsidRPr="00FB12E0">
        <w:rPr>
          <w:rFonts w:asciiTheme="minorHAnsi" w:hAnsiTheme="minorHAnsi" w:cstheme="minorHAnsi"/>
          <w:sz w:val="18"/>
          <w:szCs w:val="18"/>
        </w:rPr>
        <w:t xml:space="preserve"> zullen zichzelf voorstellen op de Algemene Vergadering van 13 januari 2014.</w:t>
      </w:r>
    </w:p>
    <w:p w:rsidR="00C51E34" w:rsidRPr="00C51E34" w:rsidRDefault="00C51E34" w:rsidP="00C51E34">
      <w:pPr>
        <w:jc w:val="both"/>
        <w:rPr>
          <w:rFonts w:asciiTheme="minorHAnsi" w:hAnsiTheme="minorHAnsi" w:cstheme="minorHAnsi"/>
          <w:szCs w:val="20"/>
        </w:rPr>
      </w:pPr>
    </w:p>
    <w:p w:rsidR="00C51E34" w:rsidRPr="00A26D05" w:rsidRDefault="00A26D05" w:rsidP="00C51E34">
      <w:pPr>
        <w:pStyle w:val="Lijstalinea"/>
        <w:numPr>
          <w:ilvl w:val="0"/>
          <w:numId w:val="22"/>
        </w:numPr>
        <w:jc w:val="both"/>
        <w:rPr>
          <w:rFonts w:asciiTheme="minorHAnsi" w:hAnsiTheme="minorHAnsi" w:cstheme="minorHAnsi"/>
          <w:szCs w:val="20"/>
        </w:rPr>
      </w:pPr>
      <w:r w:rsidRPr="00A26D05">
        <w:rPr>
          <w:rFonts w:asciiTheme="minorHAnsi" w:hAnsiTheme="minorHAnsi" w:cstheme="minorHAnsi"/>
          <w:szCs w:val="20"/>
        </w:rPr>
        <w:t>Vorming mondelinge en schriftelijke communicatie</w:t>
      </w:r>
    </w:p>
    <w:p w:rsidR="00C51E34" w:rsidRDefault="00A26D05" w:rsidP="00A26D05">
      <w:pPr>
        <w:pStyle w:val="Lijstalinea"/>
        <w:numPr>
          <w:ilvl w:val="0"/>
          <w:numId w:val="26"/>
        </w:numPr>
        <w:jc w:val="both"/>
        <w:rPr>
          <w:rFonts w:asciiTheme="minorHAnsi" w:hAnsiTheme="minorHAnsi" w:cstheme="minorHAnsi"/>
          <w:szCs w:val="20"/>
        </w:rPr>
      </w:pPr>
      <w:r>
        <w:rPr>
          <w:rFonts w:asciiTheme="minorHAnsi" w:hAnsiTheme="minorHAnsi" w:cstheme="minorHAnsi"/>
          <w:szCs w:val="20"/>
        </w:rPr>
        <w:t>Is hier nog nood aan? De basisscholen zijn sowieso verplicht een taalbeleid te voeren en hiervoor indien nodig vorming en nascholing te volgen via hun pedagogische begeleiding.</w:t>
      </w:r>
    </w:p>
    <w:p w:rsidR="00A26D05" w:rsidRPr="00A26D05" w:rsidRDefault="00A26D05" w:rsidP="00A26D05">
      <w:pPr>
        <w:pStyle w:val="Lijstalinea"/>
        <w:numPr>
          <w:ilvl w:val="0"/>
          <w:numId w:val="26"/>
        </w:numPr>
        <w:jc w:val="both"/>
        <w:rPr>
          <w:rFonts w:asciiTheme="minorHAnsi" w:hAnsiTheme="minorHAnsi" w:cstheme="minorHAnsi"/>
          <w:szCs w:val="20"/>
        </w:rPr>
      </w:pPr>
      <w:r>
        <w:rPr>
          <w:rFonts w:asciiTheme="minorHAnsi" w:hAnsiTheme="minorHAnsi" w:cstheme="minorHAnsi"/>
          <w:szCs w:val="20"/>
        </w:rPr>
        <w:t xml:space="preserve">In het verleden hebben stad en/of OCMW signalen ontvangen dat de communicatie vanuit school niet duidelijk was.   Anderzijds zeggen de scholen wel degelijk gebruik te maken van communicatietips, pictogrammen,  eenvoudige taal enz.… Signalen moeten zo goed mogelijk onderzocht en opgevolgd worden zodat </w:t>
      </w:r>
      <w:r w:rsidR="000B053D">
        <w:rPr>
          <w:rFonts w:asciiTheme="minorHAnsi" w:hAnsiTheme="minorHAnsi" w:cstheme="minorHAnsi"/>
          <w:szCs w:val="20"/>
        </w:rPr>
        <w:t>we er iets uit kunnen leren en aan doen</w:t>
      </w:r>
      <w:r>
        <w:rPr>
          <w:rFonts w:asciiTheme="minorHAnsi" w:hAnsiTheme="minorHAnsi" w:cstheme="minorHAnsi"/>
          <w:szCs w:val="20"/>
        </w:rPr>
        <w:t xml:space="preserve">. </w:t>
      </w:r>
      <w:r w:rsidR="000B053D">
        <w:rPr>
          <w:rFonts w:asciiTheme="minorHAnsi" w:hAnsiTheme="minorHAnsi" w:cstheme="minorHAnsi"/>
          <w:szCs w:val="20"/>
        </w:rPr>
        <w:t>Dit kan dan evengoed binnen het overleg meertaligheid/</w:t>
      </w:r>
      <w:proofErr w:type="spellStart"/>
      <w:r w:rsidR="000B053D">
        <w:rPr>
          <w:rFonts w:asciiTheme="minorHAnsi" w:hAnsiTheme="minorHAnsi" w:cstheme="minorHAnsi"/>
          <w:szCs w:val="20"/>
        </w:rPr>
        <w:t>anderstaligheid</w:t>
      </w:r>
      <w:proofErr w:type="spellEnd"/>
      <w:r w:rsidR="000B053D">
        <w:rPr>
          <w:rFonts w:asciiTheme="minorHAnsi" w:hAnsiTheme="minorHAnsi" w:cstheme="minorHAnsi"/>
          <w:szCs w:val="20"/>
        </w:rPr>
        <w:t xml:space="preserve"> (zie 3.)</w:t>
      </w:r>
    </w:p>
    <w:p w:rsidR="00C51E34" w:rsidRPr="00C51E34" w:rsidRDefault="00C51E34" w:rsidP="00C51E34">
      <w:pPr>
        <w:jc w:val="both"/>
        <w:rPr>
          <w:rFonts w:asciiTheme="minorHAnsi" w:hAnsiTheme="minorHAnsi" w:cstheme="minorHAnsi"/>
          <w:szCs w:val="20"/>
        </w:rPr>
      </w:pPr>
    </w:p>
    <w:p w:rsidR="00C51E34" w:rsidRPr="000B053D" w:rsidRDefault="000B053D" w:rsidP="00C51E34">
      <w:pPr>
        <w:pStyle w:val="Lijstalinea"/>
        <w:numPr>
          <w:ilvl w:val="0"/>
          <w:numId w:val="22"/>
        </w:numPr>
        <w:jc w:val="both"/>
        <w:rPr>
          <w:rFonts w:asciiTheme="minorHAnsi" w:hAnsiTheme="minorHAnsi" w:cstheme="minorHAnsi"/>
          <w:sz w:val="24"/>
          <w:szCs w:val="20"/>
        </w:rPr>
      </w:pPr>
      <w:r w:rsidRPr="000B053D">
        <w:rPr>
          <w:rFonts w:asciiTheme="minorHAnsi" w:hAnsiTheme="minorHAnsi" w:cstheme="minorHAnsi"/>
          <w:szCs w:val="18"/>
        </w:rPr>
        <w:lastRenderedPageBreak/>
        <w:t xml:space="preserve">Traject ouderbetrokkenheid </w:t>
      </w:r>
    </w:p>
    <w:p w:rsidR="000B053D" w:rsidRPr="000B053D" w:rsidRDefault="000B053D" w:rsidP="000B053D">
      <w:pPr>
        <w:pStyle w:val="Lijstalinea"/>
        <w:numPr>
          <w:ilvl w:val="0"/>
          <w:numId w:val="27"/>
        </w:numPr>
        <w:jc w:val="both"/>
        <w:rPr>
          <w:rFonts w:asciiTheme="minorHAnsi" w:hAnsiTheme="minorHAnsi" w:cstheme="minorHAnsi"/>
          <w:szCs w:val="20"/>
        </w:rPr>
      </w:pPr>
      <w:r>
        <w:rPr>
          <w:rFonts w:asciiTheme="minorHAnsi" w:hAnsiTheme="minorHAnsi" w:cstheme="minorHAnsi"/>
          <w:szCs w:val="20"/>
        </w:rPr>
        <w:t xml:space="preserve">De stad neemt het thema ouderbetrokkenheid op via het Project Brugfiguren (start in 2014). </w:t>
      </w:r>
      <w:r w:rsidRPr="000B053D">
        <w:rPr>
          <w:rFonts w:asciiTheme="minorHAnsi" w:hAnsiTheme="minorHAnsi" w:cstheme="minorHAnsi"/>
          <w:szCs w:val="20"/>
        </w:rPr>
        <w:t xml:space="preserve">Dit project is een samenwerking met het Rode Kruis en is niet gebonden aan subsidies.  Medewerkers van het Rode Kruis zullen het project komen voorstellen op </w:t>
      </w:r>
      <w:r w:rsidRPr="000B053D">
        <w:rPr>
          <w:rFonts w:cs="Arial"/>
          <w:sz w:val="18"/>
          <w:szCs w:val="18"/>
        </w:rPr>
        <w:t>de Algemene Vergadering van 13 januari 2014</w:t>
      </w:r>
    </w:p>
    <w:p w:rsidR="00FD1269" w:rsidRDefault="00FD1269" w:rsidP="00FD1269">
      <w:pPr>
        <w:pStyle w:val="Lijstalinea"/>
        <w:numPr>
          <w:ilvl w:val="0"/>
          <w:numId w:val="27"/>
        </w:numPr>
        <w:jc w:val="both"/>
        <w:rPr>
          <w:rFonts w:asciiTheme="minorHAnsi" w:hAnsiTheme="minorHAnsi" w:cstheme="minorHAnsi"/>
          <w:szCs w:val="20"/>
        </w:rPr>
      </w:pPr>
      <w:r>
        <w:rPr>
          <w:rFonts w:asciiTheme="minorHAnsi" w:hAnsiTheme="minorHAnsi" w:cstheme="minorHAnsi"/>
          <w:szCs w:val="20"/>
        </w:rPr>
        <w:t>Organisaties die kansengroepen ondersteunen richten zich meer en meer op de jongste kinderen omdat preventief werken het meest efficiënt is. In een aantal</w:t>
      </w:r>
      <w:r w:rsidR="00D961C7">
        <w:rPr>
          <w:rFonts w:asciiTheme="minorHAnsi" w:hAnsiTheme="minorHAnsi" w:cstheme="minorHAnsi"/>
          <w:szCs w:val="20"/>
        </w:rPr>
        <w:t xml:space="preserve"> gemeenten (Kortrijk, </w:t>
      </w:r>
      <w:proofErr w:type="spellStart"/>
      <w:r w:rsidR="00D961C7">
        <w:rPr>
          <w:rFonts w:asciiTheme="minorHAnsi" w:hAnsiTheme="minorHAnsi" w:cstheme="minorHAnsi"/>
          <w:szCs w:val="20"/>
        </w:rPr>
        <w:t>Zele</w:t>
      </w:r>
      <w:proofErr w:type="spellEnd"/>
      <w:r w:rsidR="00D961C7">
        <w:rPr>
          <w:rFonts w:asciiTheme="minorHAnsi" w:hAnsiTheme="minorHAnsi" w:cstheme="minorHAnsi"/>
          <w:szCs w:val="20"/>
        </w:rPr>
        <w:t>…) he</w:t>
      </w:r>
      <w:r>
        <w:rPr>
          <w:rFonts w:asciiTheme="minorHAnsi" w:hAnsiTheme="minorHAnsi" w:cstheme="minorHAnsi"/>
          <w:szCs w:val="20"/>
        </w:rPr>
        <w:t>eft het lokaal bestuur geïnvesteerd in een</w:t>
      </w:r>
      <w:r w:rsidR="00A948A3">
        <w:rPr>
          <w:rFonts w:asciiTheme="minorHAnsi" w:hAnsiTheme="minorHAnsi" w:cstheme="minorHAnsi"/>
          <w:szCs w:val="20"/>
        </w:rPr>
        <w:t xml:space="preserve"> voorschools</w:t>
      </w:r>
      <w:r>
        <w:rPr>
          <w:rFonts w:asciiTheme="minorHAnsi" w:hAnsiTheme="minorHAnsi" w:cstheme="minorHAnsi"/>
          <w:szCs w:val="20"/>
        </w:rPr>
        <w:t xml:space="preserve"> introductiepakket voor nieuwe ouders, getiteld Super Sim. Er zijn heel wat materialen uitgewerkt (zie </w:t>
      </w:r>
      <w:hyperlink r:id="rId6" w:history="1">
        <w:r w:rsidRPr="00054C22">
          <w:rPr>
            <w:rStyle w:val="Hyperlink"/>
            <w:rFonts w:asciiTheme="minorHAnsi" w:hAnsiTheme="minorHAnsi" w:cstheme="minorHAnsi"/>
            <w:color w:val="auto"/>
            <w:szCs w:val="20"/>
            <w:u w:val="none"/>
          </w:rPr>
          <w:t>www.supersim.be</w:t>
        </w:r>
      </w:hyperlink>
      <w:r>
        <w:rPr>
          <w:rFonts w:asciiTheme="minorHAnsi" w:hAnsiTheme="minorHAnsi" w:cstheme="minorHAnsi"/>
          <w:szCs w:val="20"/>
        </w:rPr>
        <w:t xml:space="preserve">). Infosessies voor ouders kunnen hier aan gekoppeld worden. Voor een optimale realisatie is een </w:t>
      </w:r>
      <w:r w:rsidR="00D059D1">
        <w:rPr>
          <w:rFonts w:asciiTheme="minorHAnsi" w:hAnsiTheme="minorHAnsi" w:cstheme="minorHAnsi"/>
          <w:szCs w:val="20"/>
        </w:rPr>
        <w:t>brede</w:t>
      </w:r>
      <w:r>
        <w:rPr>
          <w:rFonts w:asciiTheme="minorHAnsi" w:hAnsiTheme="minorHAnsi" w:cstheme="minorHAnsi"/>
          <w:szCs w:val="20"/>
        </w:rPr>
        <w:t xml:space="preserve"> samenwerking nodig tussen een aantal belangrijke partners: stadsdiensten, </w:t>
      </w:r>
      <w:r w:rsidR="00D059D1">
        <w:rPr>
          <w:rFonts w:asciiTheme="minorHAnsi" w:hAnsiTheme="minorHAnsi" w:cstheme="minorHAnsi"/>
          <w:szCs w:val="20"/>
        </w:rPr>
        <w:t xml:space="preserve">OCMW, </w:t>
      </w:r>
      <w:r>
        <w:rPr>
          <w:rFonts w:asciiTheme="minorHAnsi" w:hAnsiTheme="minorHAnsi" w:cstheme="minorHAnsi"/>
          <w:szCs w:val="20"/>
        </w:rPr>
        <w:t xml:space="preserve">Kind &amp; Gezin, </w:t>
      </w:r>
      <w:proofErr w:type="spellStart"/>
      <w:r>
        <w:rPr>
          <w:rFonts w:asciiTheme="minorHAnsi" w:hAnsiTheme="minorHAnsi" w:cstheme="minorHAnsi"/>
          <w:szCs w:val="20"/>
        </w:rPr>
        <w:t>Odice</w:t>
      </w:r>
      <w:proofErr w:type="spellEnd"/>
      <w:r>
        <w:rPr>
          <w:rFonts w:asciiTheme="minorHAnsi" w:hAnsiTheme="minorHAnsi" w:cstheme="minorHAnsi"/>
          <w:szCs w:val="20"/>
        </w:rPr>
        <w:t>…</w:t>
      </w:r>
      <w:r w:rsidR="00D059D1">
        <w:rPr>
          <w:rFonts w:asciiTheme="minorHAnsi" w:hAnsiTheme="minorHAnsi" w:cstheme="minorHAnsi"/>
          <w:szCs w:val="20"/>
        </w:rPr>
        <w:t xml:space="preserve"> </w:t>
      </w:r>
    </w:p>
    <w:p w:rsidR="00FD1269" w:rsidRDefault="00FD1269" w:rsidP="00FD1269">
      <w:pPr>
        <w:pStyle w:val="Lijstalinea"/>
        <w:numPr>
          <w:ilvl w:val="0"/>
          <w:numId w:val="27"/>
        </w:numPr>
        <w:jc w:val="both"/>
        <w:rPr>
          <w:rFonts w:asciiTheme="minorHAnsi" w:hAnsiTheme="minorHAnsi" w:cstheme="minorHAnsi"/>
          <w:szCs w:val="20"/>
        </w:rPr>
      </w:pPr>
      <w:r>
        <w:rPr>
          <w:rFonts w:asciiTheme="minorHAnsi" w:hAnsiTheme="minorHAnsi" w:cstheme="minorHAnsi"/>
          <w:szCs w:val="20"/>
        </w:rPr>
        <w:t xml:space="preserve">In de voorbije schooljaren </w:t>
      </w:r>
      <w:r w:rsidR="0099333A">
        <w:rPr>
          <w:rFonts w:asciiTheme="minorHAnsi" w:hAnsiTheme="minorHAnsi" w:cstheme="minorHAnsi"/>
          <w:szCs w:val="20"/>
        </w:rPr>
        <w:t>zijn reeds</w:t>
      </w:r>
      <w:r>
        <w:rPr>
          <w:rFonts w:asciiTheme="minorHAnsi" w:hAnsiTheme="minorHAnsi" w:cstheme="minorHAnsi"/>
          <w:szCs w:val="20"/>
        </w:rPr>
        <w:t xml:space="preserve"> infosessies </w:t>
      </w:r>
      <w:r w:rsidR="0099333A">
        <w:rPr>
          <w:rFonts w:asciiTheme="minorHAnsi" w:hAnsiTheme="minorHAnsi" w:cstheme="minorHAnsi"/>
          <w:szCs w:val="20"/>
        </w:rPr>
        <w:t xml:space="preserve">voor ouders </w:t>
      </w:r>
      <w:r>
        <w:rPr>
          <w:rFonts w:asciiTheme="minorHAnsi" w:hAnsiTheme="minorHAnsi" w:cstheme="minorHAnsi"/>
          <w:szCs w:val="20"/>
        </w:rPr>
        <w:t>aangeboden</w:t>
      </w:r>
      <w:r w:rsidR="0099333A">
        <w:rPr>
          <w:rFonts w:asciiTheme="minorHAnsi" w:hAnsiTheme="minorHAnsi" w:cstheme="minorHAnsi"/>
          <w:szCs w:val="20"/>
        </w:rPr>
        <w:t xml:space="preserve"> geweest</w:t>
      </w:r>
      <w:r>
        <w:rPr>
          <w:rFonts w:asciiTheme="minorHAnsi" w:hAnsiTheme="minorHAnsi" w:cstheme="minorHAnsi"/>
          <w:szCs w:val="20"/>
        </w:rPr>
        <w:t xml:space="preserve"> in Geraardsbergen:</w:t>
      </w:r>
    </w:p>
    <w:p w:rsidR="00FD1269" w:rsidRDefault="00FD1269" w:rsidP="00FD1269">
      <w:pPr>
        <w:pStyle w:val="Lijstalinea"/>
        <w:numPr>
          <w:ilvl w:val="1"/>
          <w:numId w:val="27"/>
        </w:numPr>
        <w:jc w:val="both"/>
        <w:rPr>
          <w:rFonts w:asciiTheme="minorHAnsi" w:hAnsiTheme="minorHAnsi" w:cstheme="minorHAnsi"/>
          <w:szCs w:val="20"/>
        </w:rPr>
      </w:pPr>
      <w:r>
        <w:rPr>
          <w:rFonts w:asciiTheme="minorHAnsi" w:hAnsiTheme="minorHAnsi" w:cstheme="minorHAnsi"/>
          <w:szCs w:val="20"/>
        </w:rPr>
        <w:t>Voorschoolse infosessies in Wijkcentrum De Poort</w:t>
      </w:r>
    </w:p>
    <w:p w:rsidR="00FD1269" w:rsidRPr="00747798" w:rsidRDefault="00FD1269" w:rsidP="00FD1269">
      <w:pPr>
        <w:pStyle w:val="Lijstalinea"/>
        <w:numPr>
          <w:ilvl w:val="1"/>
          <w:numId w:val="27"/>
        </w:numPr>
        <w:jc w:val="both"/>
        <w:rPr>
          <w:rFonts w:asciiTheme="minorHAnsi" w:hAnsiTheme="minorHAnsi" w:cstheme="minorHAnsi"/>
          <w:szCs w:val="20"/>
        </w:rPr>
      </w:pPr>
      <w:r w:rsidRPr="00747798">
        <w:rPr>
          <w:rFonts w:asciiTheme="minorHAnsi" w:hAnsiTheme="minorHAnsi" w:cstheme="minorHAnsi"/>
          <w:szCs w:val="20"/>
        </w:rPr>
        <w:t xml:space="preserve">Infosessies voor ouders van schoolgaande kleuters door </w:t>
      </w:r>
      <w:proofErr w:type="spellStart"/>
      <w:r w:rsidRPr="00747798">
        <w:rPr>
          <w:rFonts w:asciiTheme="minorHAnsi" w:hAnsiTheme="minorHAnsi" w:cstheme="minorHAnsi"/>
          <w:szCs w:val="20"/>
        </w:rPr>
        <w:t>Odice</w:t>
      </w:r>
      <w:proofErr w:type="spellEnd"/>
      <w:r w:rsidRPr="00747798">
        <w:rPr>
          <w:rFonts w:asciiTheme="minorHAnsi" w:hAnsiTheme="minorHAnsi" w:cstheme="minorHAnsi"/>
          <w:szCs w:val="20"/>
        </w:rPr>
        <w:t xml:space="preserve"> i.s.m. </w:t>
      </w:r>
      <w:proofErr w:type="spellStart"/>
      <w:r w:rsidRPr="00747798">
        <w:rPr>
          <w:rFonts w:asciiTheme="minorHAnsi" w:hAnsiTheme="minorHAnsi" w:cstheme="minorHAnsi"/>
          <w:szCs w:val="20"/>
        </w:rPr>
        <w:t>Leerpunt</w:t>
      </w:r>
      <w:proofErr w:type="spellEnd"/>
    </w:p>
    <w:p w:rsidR="002339F4" w:rsidRPr="002339F4" w:rsidRDefault="002339F4" w:rsidP="002339F4">
      <w:pPr>
        <w:pStyle w:val="Lijstalinea"/>
        <w:numPr>
          <w:ilvl w:val="0"/>
          <w:numId w:val="27"/>
        </w:numPr>
        <w:jc w:val="both"/>
        <w:rPr>
          <w:rFonts w:asciiTheme="minorHAnsi" w:hAnsiTheme="minorHAnsi" w:cstheme="minorHAnsi"/>
          <w:szCs w:val="20"/>
        </w:rPr>
      </w:pPr>
      <w:r w:rsidRPr="00747798">
        <w:rPr>
          <w:rFonts w:asciiTheme="minorHAnsi" w:hAnsiTheme="minorHAnsi" w:cstheme="minorHAnsi"/>
          <w:szCs w:val="20"/>
        </w:rPr>
        <w:t xml:space="preserve">Het OCMW wil graag een ervaringsdeskundige aanwerven. Ervaringsdeskundigen kunnen </w:t>
      </w:r>
      <w:r>
        <w:rPr>
          <w:rFonts w:asciiTheme="minorHAnsi" w:hAnsiTheme="minorHAnsi" w:cstheme="minorHAnsi"/>
          <w:szCs w:val="20"/>
        </w:rPr>
        <w:t>ingeschakeld worden in de communicatie tussen scholen en ouders.</w:t>
      </w:r>
    </w:p>
    <w:p w:rsidR="002D6A9C" w:rsidRDefault="002D6A9C" w:rsidP="008207FE">
      <w:pPr>
        <w:jc w:val="both"/>
        <w:rPr>
          <w:rFonts w:asciiTheme="minorHAnsi" w:hAnsiTheme="minorHAnsi" w:cstheme="minorHAnsi"/>
          <w:szCs w:val="20"/>
        </w:rPr>
      </w:pPr>
    </w:p>
    <w:p w:rsidR="002D6A9C" w:rsidRDefault="000B053D" w:rsidP="000B053D">
      <w:pPr>
        <w:pStyle w:val="Lijstalinea"/>
        <w:numPr>
          <w:ilvl w:val="0"/>
          <w:numId w:val="22"/>
        </w:numPr>
        <w:jc w:val="both"/>
        <w:rPr>
          <w:rFonts w:asciiTheme="minorHAnsi" w:hAnsiTheme="minorHAnsi" w:cstheme="minorHAnsi"/>
          <w:szCs w:val="20"/>
        </w:rPr>
      </w:pPr>
      <w:r w:rsidRPr="000B053D">
        <w:rPr>
          <w:rFonts w:asciiTheme="minorHAnsi" w:hAnsiTheme="minorHAnsi" w:cstheme="minorHAnsi"/>
          <w:szCs w:val="20"/>
        </w:rPr>
        <w:t>Ondersteuning van ouders en kinderen aan huis</w:t>
      </w:r>
    </w:p>
    <w:p w:rsidR="002D6A9C" w:rsidRPr="00D059D1" w:rsidRDefault="00D059D1" w:rsidP="008207FE">
      <w:pPr>
        <w:pStyle w:val="Lijstalinea"/>
        <w:numPr>
          <w:ilvl w:val="1"/>
          <w:numId w:val="22"/>
        </w:numPr>
        <w:ind w:left="709"/>
        <w:jc w:val="both"/>
        <w:rPr>
          <w:rFonts w:asciiTheme="minorHAnsi" w:hAnsiTheme="minorHAnsi" w:cstheme="minorHAnsi"/>
          <w:szCs w:val="20"/>
        </w:rPr>
      </w:pPr>
      <w:r w:rsidRPr="00D059D1">
        <w:rPr>
          <w:rFonts w:asciiTheme="minorHAnsi" w:hAnsiTheme="minorHAnsi" w:cstheme="minorHAnsi"/>
          <w:szCs w:val="20"/>
        </w:rPr>
        <w:t xml:space="preserve">Het OCMW </w:t>
      </w:r>
      <w:r w:rsidR="009408B2">
        <w:rPr>
          <w:rFonts w:asciiTheme="minorHAnsi" w:hAnsiTheme="minorHAnsi" w:cstheme="minorHAnsi"/>
          <w:szCs w:val="20"/>
        </w:rPr>
        <w:t>wil</w:t>
      </w:r>
      <w:r w:rsidRPr="00D059D1">
        <w:rPr>
          <w:rFonts w:asciiTheme="minorHAnsi" w:hAnsiTheme="minorHAnsi" w:cstheme="minorHAnsi"/>
          <w:szCs w:val="20"/>
        </w:rPr>
        <w:t xml:space="preserve"> graag een ondersteuningsproject opstarten naar het voorbeeld van De Katrol. Dit project, dat reed</w:t>
      </w:r>
      <w:r w:rsidR="00781C06">
        <w:rPr>
          <w:rFonts w:asciiTheme="minorHAnsi" w:hAnsiTheme="minorHAnsi" w:cstheme="minorHAnsi"/>
          <w:szCs w:val="20"/>
        </w:rPr>
        <w:t>s in verschillende steden loopt</w:t>
      </w:r>
      <w:r w:rsidRPr="00D059D1">
        <w:rPr>
          <w:rFonts w:asciiTheme="minorHAnsi" w:hAnsiTheme="minorHAnsi" w:cstheme="minorHAnsi"/>
          <w:szCs w:val="20"/>
        </w:rPr>
        <w:t xml:space="preserve"> (Oostende, Gent, </w:t>
      </w:r>
      <w:proofErr w:type="spellStart"/>
      <w:r w:rsidRPr="00D059D1">
        <w:rPr>
          <w:rFonts w:asciiTheme="minorHAnsi" w:hAnsiTheme="minorHAnsi" w:cstheme="minorHAnsi"/>
          <w:szCs w:val="20"/>
        </w:rPr>
        <w:t>Zottegem</w:t>
      </w:r>
      <w:proofErr w:type="spellEnd"/>
      <w:r w:rsidRPr="00D059D1">
        <w:rPr>
          <w:rFonts w:asciiTheme="minorHAnsi" w:hAnsiTheme="minorHAnsi" w:cstheme="minorHAnsi"/>
          <w:szCs w:val="20"/>
        </w:rPr>
        <w:t>…), bestaat erin dat vrijwilligers of studenten/</w:t>
      </w:r>
      <w:proofErr w:type="spellStart"/>
      <w:r w:rsidRPr="00D059D1">
        <w:rPr>
          <w:rFonts w:asciiTheme="minorHAnsi" w:hAnsiTheme="minorHAnsi" w:cstheme="minorHAnsi"/>
          <w:szCs w:val="20"/>
        </w:rPr>
        <w:t>staigiairs</w:t>
      </w:r>
      <w:proofErr w:type="spellEnd"/>
      <w:r w:rsidR="00B5755C">
        <w:rPr>
          <w:rFonts w:asciiTheme="minorHAnsi" w:hAnsiTheme="minorHAnsi" w:cstheme="minorHAnsi"/>
          <w:szCs w:val="20"/>
        </w:rPr>
        <w:t>, onder een centrale coördinatie,</w:t>
      </w:r>
      <w:r w:rsidRPr="00D059D1">
        <w:rPr>
          <w:rFonts w:asciiTheme="minorHAnsi" w:hAnsiTheme="minorHAnsi" w:cstheme="minorHAnsi"/>
          <w:szCs w:val="20"/>
        </w:rPr>
        <w:t xml:space="preserve"> een aantal </w:t>
      </w:r>
      <w:r>
        <w:rPr>
          <w:rFonts w:asciiTheme="minorHAnsi" w:hAnsiTheme="minorHAnsi" w:cstheme="minorHAnsi"/>
          <w:szCs w:val="20"/>
        </w:rPr>
        <w:t xml:space="preserve">kansarme </w:t>
      </w:r>
      <w:r w:rsidRPr="00D059D1">
        <w:rPr>
          <w:rFonts w:asciiTheme="minorHAnsi" w:hAnsiTheme="minorHAnsi" w:cstheme="minorHAnsi"/>
          <w:szCs w:val="20"/>
        </w:rPr>
        <w:t>gezinnen begeleiden waar huiswerk</w:t>
      </w:r>
      <w:r>
        <w:rPr>
          <w:rFonts w:asciiTheme="minorHAnsi" w:hAnsiTheme="minorHAnsi" w:cstheme="minorHAnsi"/>
          <w:szCs w:val="20"/>
        </w:rPr>
        <w:t>-</w:t>
      </w:r>
      <w:r w:rsidRPr="00D059D1">
        <w:rPr>
          <w:rFonts w:asciiTheme="minorHAnsi" w:hAnsiTheme="minorHAnsi" w:cstheme="minorHAnsi"/>
          <w:szCs w:val="20"/>
        </w:rPr>
        <w:t xml:space="preserve"> en schoolbegeleiding moeilijk is. </w:t>
      </w:r>
    </w:p>
    <w:p w:rsidR="002D6A9C" w:rsidRDefault="002D6A9C" w:rsidP="008207FE">
      <w:pPr>
        <w:jc w:val="both"/>
        <w:rPr>
          <w:rFonts w:asciiTheme="minorHAnsi" w:hAnsiTheme="minorHAnsi" w:cstheme="minorHAnsi"/>
          <w:szCs w:val="20"/>
        </w:rPr>
      </w:pPr>
    </w:p>
    <w:p w:rsidR="002D6A9C" w:rsidRDefault="00FB12E0" w:rsidP="00FB12E0">
      <w:pPr>
        <w:pStyle w:val="Lijstalinea"/>
        <w:numPr>
          <w:ilvl w:val="0"/>
          <w:numId w:val="22"/>
        </w:numPr>
        <w:jc w:val="both"/>
        <w:rPr>
          <w:rFonts w:asciiTheme="minorHAnsi" w:hAnsiTheme="minorHAnsi" w:cstheme="minorHAnsi"/>
          <w:szCs w:val="20"/>
        </w:rPr>
      </w:pPr>
      <w:r>
        <w:rPr>
          <w:rFonts w:asciiTheme="minorHAnsi" w:hAnsiTheme="minorHAnsi" w:cstheme="minorHAnsi"/>
          <w:szCs w:val="20"/>
        </w:rPr>
        <w:t>Naschoolse huiswerkbegeleiding (BKO)</w:t>
      </w:r>
    </w:p>
    <w:p w:rsidR="00F45004" w:rsidRDefault="00F45004" w:rsidP="00F45004">
      <w:pPr>
        <w:pStyle w:val="Lijstalinea"/>
        <w:numPr>
          <w:ilvl w:val="1"/>
          <w:numId w:val="22"/>
        </w:numPr>
        <w:ind w:left="709"/>
        <w:jc w:val="both"/>
        <w:rPr>
          <w:rFonts w:asciiTheme="minorHAnsi" w:hAnsiTheme="minorHAnsi" w:cstheme="minorHAnsi"/>
          <w:szCs w:val="20"/>
        </w:rPr>
      </w:pPr>
      <w:r>
        <w:rPr>
          <w:rFonts w:asciiTheme="minorHAnsi" w:hAnsiTheme="minorHAnsi" w:cstheme="minorHAnsi"/>
          <w:szCs w:val="20"/>
        </w:rPr>
        <w:t>Nagenoeg e</w:t>
      </w:r>
      <w:r w:rsidR="004C661F">
        <w:rPr>
          <w:rFonts w:asciiTheme="minorHAnsi" w:hAnsiTheme="minorHAnsi" w:cstheme="minorHAnsi"/>
          <w:szCs w:val="20"/>
        </w:rPr>
        <w:t xml:space="preserve">lke school biedt momenteel de mogelijkheid van stille studie tijdens de naschoolse opvang. Wanneer er </w:t>
      </w:r>
      <w:r>
        <w:rPr>
          <w:rFonts w:asciiTheme="minorHAnsi" w:hAnsiTheme="minorHAnsi" w:cstheme="minorHAnsi"/>
          <w:szCs w:val="20"/>
        </w:rPr>
        <w:t xml:space="preserve">problemen zijn met </w:t>
      </w:r>
      <w:r w:rsidR="004C661F">
        <w:rPr>
          <w:rFonts w:asciiTheme="minorHAnsi" w:hAnsiTheme="minorHAnsi" w:cstheme="minorHAnsi"/>
          <w:szCs w:val="20"/>
        </w:rPr>
        <w:t>huiswerk</w:t>
      </w:r>
      <w:r>
        <w:rPr>
          <w:rFonts w:asciiTheme="minorHAnsi" w:hAnsiTheme="minorHAnsi" w:cstheme="minorHAnsi"/>
          <w:szCs w:val="20"/>
        </w:rPr>
        <w:t xml:space="preserve"> worden ouders expliciet op die mogelijkheid gewezen. </w:t>
      </w:r>
      <w:r w:rsidRPr="00F45004">
        <w:rPr>
          <w:rFonts w:asciiTheme="minorHAnsi" w:hAnsiTheme="minorHAnsi" w:cstheme="minorHAnsi"/>
          <w:szCs w:val="20"/>
        </w:rPr>
        <w:t xml:space="preserve">Soms is er </w:t>
      </w:r>
      <w:r w:rsidR="0085016A">
        <w:rPr>
          <w:rFonts w:asciiTheme="minorHAnsi" w:hAnsiTheme="minorHAnsi" w:cstheme="minorHAnsi"/>
          <w:szCs w:val="20"/>
        </w:rPr>
        <w:t xml:space="preserve">extra </w:t>
      </w:r>
      <w:r w:rsidRPr="00F45004">
        <w:rPr>
          <w:rFonts w:asciiTheme="minorHAnsi" w:hAnsiTheme="minorHAnsi" w:cstheme="minorHAnsi"/>
          <w:szCs w:val="20"/>
        </w:rPr>
        <w:t>h</w:t>
      </w:r>
      <w:r w:rsidR="0085016A">
        <w:rPr>
          <w:rFonts w:asciiTheme="minorHAnsi" w:hAnsiTheme="minorHAnsi" w:cstheme="minorHAnsi"/>
          <w:szCs w:val="20"/>
        </w:rPr>
        <w:t>ulp, bv. bij lezen, van ouders-v</w:t>
      </w:r>
      <w:r w:rsidRPr="00F45004">
        <w:rPr>
          <w:rFonts w:asciiTheme="minorHAnsi" w:hAnsiTheme="minorHAnsi" w:cstheme="minorHAnsi"/>
          <w:szCs w:val="20"/>
        </w:rPr>
        <w:t>rijwilligers</w:t>
      </w:r>
    </w:p>
    <w:p w:rsidR="00B52CF4" w:rsidRDefault="00B52CF4" w:rsidP="00F45004">
      <w:pPr>
        <w:pStyle w:val="Lijstalinea"/>
        <w:numPr>
          <w:ilvl w:val="1"/>
          <w:numId w:val="22"/>
        </w:numPr>
        <w:ind w:left="709"/>
        <w:jc w:val="both"/>
        <w:rPr>
          <w:rFonts w:asciiTheme="minorHAnsi" w:hAnsiTheme="minorHAnsi" w:cstheme="minorHAnsi"/>
          <w:szCs w:val="20"/>
        </w:rPr>
      </w:pPr>
      <w:r>
        <w:rPr>
          <w:rFonts w:asciiTheme="minorHAnsi" w:hAnsiTheme="minorHAnsi" w:cstheme="minorHAnsi"/>
          <w:szCs w:val="20"/>
        </w:rPr>
        <w:t>De lange wachtlijsten bij bv. De Horizon wijzen erop dat er blijkbaar veel hulp nodig is</w:t>
      </w:r>
    </w:p>
    <w:p w:rsidR="005B1749" w:rsidRDefault="005B1749" w:rsidP="00F45004">
      <w:pPr>
        <w:pStyle w:val="Lijstalinea"/>
        <w:numPr>
          <w:ilvl w:val="1"/>
          <w:numId w:val="22"/>
        </w:numPr>
        <w:ind w:left="709"/>
        <w:jc w:val="both"/>
        <w:rPr>
          <w:rFonts w:asciiTheme="minorHAnsi" w:hAnsiTheme="minorHAnsi" w:cstheme="minorHAnsi"/>
          <w:szCs w:val="20"/>
        </w:rPr>
      </w:pPr>
      <w:r>
        <w:rPr>
          <w:rFonts w:asciiTheme="minorHAnsi" w:hAnsiTheme="minorHAnsi" w:cstheme="minorHAnsi"/>
          <w:szCs w:val="20"/>
        </w:rPr>
        <w:t xml:space="preserve">Omwille van de kost is het aangewezen om huiswerkbegeleiding te centraliseren, maar het </w:t>
      </w:r>
      <w:r w:rsidR="005E34E6">
        <w:rPr>
          <w:rFonts w:asciiTheme="minorHAnsi" w:hAnsiTheme="minorHAnsi" w:cstheme="minorHAnsi"/>
          <w:szCs w:val="20"/>
        </w:rPr>
        <w:t>probleem is een centrale locatie</w:t>
      </w:r>
    </w:p>
    <w:p w:rsidR="00B52CF4" w:rsidRDefault="00B52CF4" w:rsidP="00B52CF4">
      <w:pPr>
        <w:jc w:val="both"/>
        <w:rPr>
          <w:rFonts w:asciiTheme="minorHAnsi" w:hAnsiTheme="minorHAnsi" w:cstheme="minorHAnsi"/>
          <w:szCs w:val="20"/>
        </w:rPr>
      </w:pPr>
    </w:p>
    <w:p w:rsidR="00B52CF4" w:rsidRPr="00B52CF4" w:rsidRDefault="00B52CF4" w:rsidP="00B52CF4">
      <w:pPr>
        <w:pStyle w:val="Lijstalinea"/>
        <w:numPr>
          <w:ilvl w:val="0"/>
          <w:numId w:val="22"/>
        </w:numPr>
        <w:jc w:val="both"/>
        <w:rPr>
          <w:rFonts w:asciiTheme="minorHAnsi" w:hAnsiTheme="minorHAnsi" w:cstheme="minorHAnsi"/>
          <w:szCs w:val="20"/>
        </w:rPr>
      </w:pPr>
      <w:r>
        <w:rPr>
          <w:rFonts w:asciiTheme="minorHAnsi" w:hAnsiTheme="minorHAnsi" w:cstheme="minorHAnsi"/>
          <w:szCs w:val="20"/>
        </w:rPr>
        <w:t>Visievorming huiswerk</w:t>
      </w:r>
    </w:p>
    <w:p w:rsidR="00F45004" w:rsidRDefault="0085016A" w:rsidP="00FB12E0">
      <w:pPr>
        <w:pStyle w:val="Lijstalinea"/>
        <w:numPr>
          <w:ilvl w:val="1"/>
          <w:numId w:val="22"/>
        </w:numPr>
        <w:ind w:left="709"/>
        <w:jc w:val="both"/>
        <w:rPr>
          <w:rFonts w:asciiTheme="minorHAnsi" w:hAnsiTheme="minorHAnsi" w:cstheme="minorHAnsi"/>
          <w:szCs w:val="20"/>
        </w:rPr>
      </w:pPr>
      <w:r>
        <w:rPr>
          <w:rFonts w:asciiTheme="minorHAnsi" w:hAnsiTheme="minorHAnsi" w:cstheme="minorHAnsi"/>
          <w:szCs w:val="20"/>
        </w:rPr>
        <w:t xml:space="preserve">In het basisonderwijs </w:t>
      </w:r>
      <w:r w:rsidR="001B3EEC">
        <w:rPr>
          <w:rFonts w:asciiTheme="minorHAnsi" w:hAnsiTheme="minorHAnsi" w:cstheme="minorHAnsi"/>
          <w:szCs w:val="20"/>
        </w:rPr>
        <w:t>is het huiswerkbeleid</w:t>
      </w:r>
      <w:r>
        <w:rPr>
          <w:rFonts w:asciiTheme="minorHAnsi" w:hAnsiTheme="minorHAnsi" w:cstheme="minorHAnsi"/>
          <w:szCs w:val="20"/>
        </w:rPr>
        <w:t xml:space="preserve"> </w:t>
      </w:r>
      <w:r w:rsidR="001B3EEC">
        <w:rPr>
          <w:rFonts w:asciiTheme="minorHAnsi" w:hAnsiTheme="minorHAnsi" w:cstheme="minorHAnsi"/>
          <w:szCs w:val="20"/>
        </w:rPr>
        <w:t>afgestemd op het zorg- en GOK</w:t>
      </w:r>
      <w:r w:rsidR="00B52CF4">
        <w:rPr>
          <w:rFonts w:asciiTheme="minorHAnsi" w:hAnsiTheme="minorHAnsi" w:cstheme="minorHAnsi"/>
          <w:szCs w:val="20"/>
        </w:rPr>
        <w:t>-</w:t>
      </w:r>
      <w:r w:rsidR="001B3EEC">
        <w:rPr>
          <w:rFonts w:asciiTheme="minorHAnsi" w:hAnsiTheme="minorHAnsi" w:cstheme="minorHAnsi"/>
          <w:szCs w:val="20"/>
        </w:rPr>
        <w:t xml:space="preserve">beleid; er wordt </w:t>
      </w:r>
      <w:r w:rsidR="009916DD">
        <w:rPr>
          <w:rFonts w:asciiTheme="minorHAnsi" w:hAnsiTheme="minorHAnsi" w:cstheme="minorHAnsi"/>
          <w:szCs w:val="20"/>
        </w:rPr>
        <w:t xml:space="preserve">gedifferentieerd en </w:t>
      </w:r>
      <w:r w:rsidR="001B3EEC">
        <w:rPr>
          <w:rFonts w:asciiTheme="minorHAnsi" w:hAnsiTheme="minorHAnsi" w:cstheme="minorHAnsi"/>
          <w:szCs w:val="20"/>
        </w:rPr>
        <w:t>rekening gehouden met de mogelijkheden van de leerlingen</w:t>
      </w:r>
    </w:p>
    <w:p w:rsidR="00B52CF4" w:rsidRDefault="00B52CF4" w:rsidP="00FB12E0">
      <w:pPr>
        <w:pStyle w:val="Lijstalinea"/>
        <w:numPr>
          <w:ilvl w:val="1"/>
          <w:numId w:val="22"/>
        </w:numPr>
        <w:ind w:left="709"/>
        <w:jc w:val="both"/>
        <w:rPr>
          <w:rFonts w:asciiTheme="minorHAnsi" w:hAnsiTheme="minorHAnsi" w:cstheme="minorHAnsi"/>
          <w:szCs w:val="20"/>
        </w:rPr>
      </w:pPr>
      <w:r>
        <w:rPr>
          <w:rFonts w:asciiTheme="minorHAnsi" w:hAnsiTheme="minorHAnsi" w:cstheme="minorHAnsi"/>
          <w:szCs w:val="20"/>
        </w:rPr>
        <w:t xml:space="preserve">Veel gaat op dit vlak verloren bij de overgang naar het SO, ondanks </w:t>
      </w:r>
      <w:r w:rsidR="009916DD">
        <w:rPr>
          <w:rFonts w:asciiTheme="minorHAnsi" w:hAnsiTheme="minorHAnsi" w:cstheme="minorHAnsi"/>
          <w:szCs w:val="20"/>
        </w:rPr>
        <w:t xml:space="preserve">de </w:t>
      </w:r>
      <w:proofErr w:type="spellStart"/>
      <w:r w:rsidR="009916DD">
        <w:rPr>
          <w:rFonts w:asciiTheme="minorHAnsi" w:hAnsiTheme="minorHAnsi" w:cstheme="minorHAnsi"/>
          <w:szCs w:val="20"/>
        </w:rPr>
        <w:t>BaSO</w:t>
      </w:r>
      <w:proofErr w:type="spellEnd"/>
      <w:r w:rsidR="009916DD">
        <w:rPr>
          <w:rFonts w:asciiTheme="minorHAnsi" w:hAnsiTheme="minorHAnsi" w:cstheme="minorHAnsi"/>
          <w:szCs w:val="20"/>
        </w:rPr>
        <w:t xml:space="preserve">-fiches en het </w:t>
      </w:r>
      <w:proofErr w:type="spellStart"/>
      <w:r w:rsidR="009916DD">
        <w:rPr>
          <w:rFonts w:asciiTheme="minorHAnsi" w:hAnsiTheme="minorHAnsi" w:cstheme="minorHAnsi"/>
          <w:szCs w:val="20"/>
        </w:rPr>
        <w:t>BaSO</w:t>
      </w:r>
      <w:proofErr w:type="spellEnd"/>
      <w:r w:rsidR="009916DD">
        <w:rPr>
          <w:rFonts w:asciiTheme="minorHAnsi" w:hAnsiTheme="minorHAnsi" w:cstheme="minorHAnsi"/>
          <w:szCs w:val="20"/>
        </w:rPr>
        <w:t>-</w:t>
      </w:r>
      <w:r>
        <w:rPr>
          <w:rFonts w:asciiTheme="minorHAnsi" w:hAnsiTheme="minorHAnsi" w:cstheme="minorHAnsi"/>
          <w:szCs w:val="20"/>
        </w:rPr>
        <w:t xml:space="preserve">overleg  </w:t>
      </w:r>
    </w:p>
    <w:p w:rsidR="005E34E6" w:rsidRDefault="005E34E6" w:rsidP="005E34E6">
      <w:pPr>
        <w:jc w:val="both"/>
        <w:rPr>
          <w:rFonts w:asciiTheme="minorHAnsi" w:hAnsiTheme="minorHAnsi" w:cstheme="minorHAnsi"/>
          <w:szCs w:val="20"/>
        </w:rPr>
      </w:pPr>
    </w:p>
    <w:p w:rsidR="005E34E6" w:rsidRDefault="005E34E6" w:rsidP="005E34E6">
      <w:pPr>
        <w:pStyle w:val="Lijstalinea"/>
        <w:numPr>
          <w:ilvl w:val="0"/>
          <w:numId w:val="22"/>
        </w:numPr>
        <w:jc w:val="both"/>
        <w:rPr>
          <w:rFonts w:asciiTheme="minorHAnsi" w:hAnsiTheme="minorHAnsi" w:cstheme="minorHAnsi"/>
          <w:szCs w:val="20"/>
        </w:rPr>
      </w:pPr>
      <w:r>
        <w:rPr>
          <w:rFonts w:asciiTheme="minorHAnsi" w:hAnsiTheme="minorHAnsi" w:cstheme="minorHAnsi"/>
          <w:szCs w:val="20"/>
        </w:rPr>
        <w:t>Omgevingsanalyse binnen l</w:t>
      </w:r>
      <w:r w:rsidRPr="005E34E6">
        <w:rPr>
          <w:rFonts w:asciiTheme="minorHAnsi" w:hAnsiTheme="minorHAnsi" w:cstheme="minorHAnsi"/>
          <w:szCs w:val="20"/>
        </w:rPr>
        <w:t>okale maatschappelijke context</w:t>
      </w:r>
    </w:p>
    <w:p w:rsidR="005E34E6" w:rsidRDefault="005E34E6" w:rsidP="005E34E6">
      <w:pPr>
        <w:pStyle w:val="Lijstalinea"/>
        <w:numPr>
          <w:ilvl w:val="1"/>
          <w:numId w:val="22"/>
        </w:numPr>
        <w:ind w:left="709"/>
        <w:jc w:val="both"/>
        <w:rPr>
          <w:rFonts w:asciiTheme="minorHAnsi" w:hAnsiTheme="minorHAnsi" w:cstheme="minorHAnsi"/>
          <w:szCs w:val="20"/>
        </w:rPr>
      </w:pPr>
      <w:r>
        <w:rPr>
          <w:rFonts w:asciiTheme="minorHAnsi" w:hAnsiTheme="minorHAnsi" w:cstheme="minorHAnsi"/>
          <w:szCs w:val="20"/>
        </w:rPr>
        <w:t>Het ligt voor de hand dat het LOP, de stad en het OCMW de gegevens waarover zij beschikken, samenleggen in functie van de omgevingsanalyse</w:t>
      </w:r>
    </w:p>
    <w:p w:rsidR="005E34E6" w:rsidRDefault="005E34E6" w:rsidP="005E34E6">
      <w:pPr>
        <w:pStyle w:val="Lijstalinea"/>
        <w:numPr>
          <w:ilvl w:val="1"/>
          <w:numId w:val="22"/>
        </w:numPr>
        <w:ind w:left="709"/>
        <w:jc w:val="both"/>
        <w:rPr>
          <w:rFonts w:asciiTheme="minorHAnsi" w:hAnsiTheme="minorHAnsi" w:cstheme="minorHAnsi"/>
          <w:szCs w:val="20"/>
        </w:rPr>
      </w:pPr>
      <w:r>
        <w:rPr>
          <w:rFonts w:asciiTheme="minorHAnsi" w:hAnsiTheme="minorHAnsi" w:cstheme="minorHAnsi"/>
          <w:szCs w:val="20"/>
        </w:rPr>
        <w:t xml:space="preserve">Ook op de dienst Sociale Planning van de Provincie kan beroep gedaan worden. </w:t>
      </w:r>
      <w:r w:rsidR="002F3B3E">
        <w:rPr>
          <w:rFonts w:asciiTheme="minorHAnsi" w:hAnsiTheme="minorHAnsi" w:cstheme="minorHAnsi"/>
          <w:szCs w:val="20"/>
        </w:rPr>
        <w:t>Dit moet wel genoeg op voorhand gebeuren en met een goed afgebakende vraagstelling</w:t>
      </w:r>
    </w:p>
    <w:p w:rsidR="005E34E6" w:rsidRDefault="005E34E6" w:rsidP="005E34E6">
      <w:pPr>
        <w:pStyle w:val="Lijstalinea"/>
        <w:numPr>
          <w:ilvl w:val="1"/>
          <w:numId w:val="22"/>
        </w:numPr>
        <w:ind w:left="709"/>
        <w:jc w:val="both"/>
        <w:rPr>
          <w:rFonts w:asciiTheme="minorHAnsi" w:hAnsiTheme="minorHAnsi" w:cstheme="minorHAnsi"/>
          <w:szCs w:val="20"/>
        </w:rPr>
      </w:pPr>
      <w:r>
        <w:rPr>
          <w:rFonts w:asciiTheme="minorHAnsi" w:hAnsiTheme="minorHAnsi" w:cstheme="minorHAnsi"/>
          <w:szCs w:val="20"/>
        </w:rPr>
        <w:t xml:space="preserve">De omgevingsanalyse gebeurt, indien mogelijk, om de drie jaar. De laatste keer was in schooljaar 2010-2011, dus </w:t>
      </w:r>
      <w:r w:rsidR="002F3B3E">
        <w:rPr>
          <w:rFonts w:asciiTheme="minorHAnsi" w:hAnsiTheme="minorHAnsi" w:cstheme="minorHAnsi"/>
          <w:szCs w:val="20"/>
        </w:rPr>
        <w:t>dit is een opdracht voor dit schooljaar. We reserveren dit voor het tweede of derde trimester</w:t>
      </w:r>
    </w:p>
    <w:p w:rsidR="00733D69" w:rsidRPr="00733D69" w:rsidRDefault="00733D69" w:rsidP="00733D69">
      <w:pPr>
        <w:ind w:left="349"/>
        <w:jc w:val="both"/>
        <w:rPr>
          <w:rFonts w:asciiTheme="minorHAnsi" w:hAnsiTheme="minorHAnsi" w:cstheme="minorHAnsi"/>
          <w:szCs w:val="20"/>
        </w:rPr>
      </w:pPr>
    </w:p>
    <w:p w:rsidR="00733D69" w:rsidRDefault="00733D69" w:rsidP="00733D69">
      <w:pPr>
        <w:pStyle w:val="Lijstalinea"/>
        <w:numPr>
          <w:ilvl w:val="0"/>
          <w:numId w:val="22"/>
        </w:numPr>
        <w:jc w:val="both"/>
        <w:rPr>
          <w:rFonts w:asciiTheme="minorHAnsi" w:hAnsiTheme="minorHAnsi" w:cstheme="minorHAnsi"/>
          <w:szCs w:val="20"/>
        </w:rPr>
      </w:pPr>
      <w:r>
        <w:rPr>
          <w:rFonts w:asciiTheme="minorHAnsi" w:hAnsiTheme="minorHAnsi" w:cstheme="minorHAnsi"/>
          <w:szCs w:val="20"/>
        </w:rPr>
        <w:t>In kaart brengen schoolloopbanen</w:t>
      </w:r>
    </w:p>
    <w:p w:rsidR="00733D69" w:rsidRPr="0016539D" w:rsidRDefault="00733D69" w:rsidP="00733D69">
      <w:pPr>
        <w:pStyle w:val="Lijstalinea"/>
        <w:numPr>
          <w:ilvl w:val="1"/>
          <w:numId w:val="22"/>
        </w:numPr>
        <w:ind w:left="709"/>
        <w:jc w:val="both"/>
        <w:rPr>
          <w:rFonts w:asciiTheme="minorHAnsi" w:hAnsiTheme="minorHAnsi" w:cstheme="minorHAnsi"/>
          <w:szCs w:val="20"/>
        </w:rPr>
      </w:pPr>
      <w:r>
        <w:rPr>
          <w:rFonts w:asciiTheme="minorHAnsi" w:hAnsiTheme="minorHAnsi" w:cstheme="minorHAnsi"/>
          <w:szCs w:val="20"/>
        </w:rPr>
        <w:t xml:space="preserve">Dit onderzoek kan best door het LOP gebeuren aangezien hiervoor beroep moet gedaan worden op de </w:t>
      </w:r>
      <w:r w:rsidRPr="0016539D">
        <w:rPr>
          <w:rFonts w:asciiTheme="minorHAnsi" w:hAnsiTheme="minorHAnsi" w:cstheme="minorHAnsi"/>
          <w:szCs w:val="20"/>
        </w:rPr>
        <w:t xml:space="preserve">gegevens </w:t>
      </w:r>
    </w:p>
    <w:p w:rsidR="00C20AEB" w:rsidRDefault="00C20AEB" w:rsidP="00C20AEB">
      <w:pPr>
        <w:ind w:left="349"/>
        <w:jc w:val="both"/>
        <w:rPr>
          <w:rFonts w:asciiTheme="minorHAnsi" w:hAnsiTheme="minorHAnsi" w:cstheme="minorHAnsi"/>
          <w:szCs w:val="20"/>
        </w:rPr>
      </w:pPr>
    </w:p>
    <w:p w:rsidR="005A25E8" w:rsidRPr="0016539D" w:rsidRDefault="005A25E8" w:rsidP="00C20AEB">
      <w:pPr>
        <w:ind w:left="349"/>
        <w:jc w:val="both"/>
        <w:rPr>
          <w:rFonts w:asciiTheme="minorHAnsi" w:hAnsiTheme="minorHAnsi" w:cstheme="minorHAnsi"/>
          <w:szCs w:val="20"/>
        </w:rPr>
      </w:pPr>
    </w:p>
    <w:p w:rsidR="00C20AEB" w:rsidRPr="0016539D" w:rsidRDefault="00C20AEB" w:rsidP="00C20AEB">
      <w:pPr>
        <w:pStyle w:val="Lijstalinea"/>
        <w:numPr>
          <w:ilvl w:val="0"/>
          <w:numId w:val="22"/>
        </w:numPr>
        <w:jc w:val="both"/>
        <w:rPr>
          <w:rFonts w:asciiTheme="minorHAnsi" w:hAnsiTheme="minorHAnsi" w:cstheme="minorHAnsi"/>
          <w:szCs w:val="20"/>
        </w:rPr>
      </w:pPr>
      <w:r w:rsidRPr="0016539D">
        <w:rPr>
          <w:rFonts w:asciiTheme="minorHAnsi" w:hAnsiTheme="minorHAnsi" w:cstheme="minorHAnsi"/>
          <w:szCs w:val="20"/>
        </w:rPr>
        <w:t>Jaarlijks organiseren en evalueren gezamenlijk inschrijvingsbeleid</w:t>
      </w:r>
    </w:p>
    <w:p w:rsidR="0016539D" w:rsidRPr="0016539D" w:rsidRDefault="00C20AEB" w:rsidP="00C20AEB">
      <w:pPr>
        <w:pStyle w:val="Lijstalinea"/>
        <w:numPr>
          <w:ilvl w:val="1"/>
          <w:numId w:val="22"/>
        </w:numPr>
        <w:ind w:left="709"/>
        <w:jc w:val="both"/>
        <w:rPr>
          <w:rFonts w:asciiTheme="minorHAnsi" w:hAnsiTheme="minorHAnsi" w:cstheme="minorHAnsi"/>
          <w:szCs w:val="20"/>
        </w:rPr>
      </w:pPr>
      <w:r w:rsidRPr="0016539D">
        <w:rPr>
          <w:rFonts w:asciiTheme="minorHAnsi" w:hAnsiTheme="minorHAnsi" w:cstheme="minorHAnsi"/>
          <w:szCs w:val="20"/>
        </w:rPr>
        <w:lastRenderedPageBreak/>
        <w:t>Het inschrijvingsbeleid is een decretale opdracht van het LOP</w:t>
      </w:r>
    </w:p>
    <w:p w:rsidR="0016539D" w:rsidRPr="0016539D" w:rsidRDefault="0016539D" w:rsidP="0016539D">
      <w:pPr>
        <w:ind w:left="349"/>
        <w:jc w:val="both"/>
        <w:rPr>
          <w:rFonts w:asciiTheme="minorHAnsi" w:hAnsiTheme="minorHAnsi" w:cstheme="minorHAnsi"/>
          <w:szCs w:val="20"/>
        </w:rPr>
      </w:pPr>
    </w:p>
    <w:p w:rsidR="00C20AEB" w:rsidRPr="0016539D" w:rsidRDefault="00C20AEB" w:rsidP="0016539D">
      <w:pPr>
        <w:pStyle w:val="Lijstalinea"/>
        <w:numPr>
          <w:ilvl w:val="0"/>
          <w:numId w:val="22"/>
        </w:numPr>
        <w:jc w:val="both"/>
        <w:rPr>
          <w:rFonts w:asciiTheme="minorHAnsi" w:hAnsiTheme="minorHAnsi" w:cstheme="minorHAnsi"/>
          <w:szCs w:val="20"/>
        </w:rPr>
      </w:pPr>
      <w:r w:rsidRPr="0016539D">
        <w:rPr>
          <w:rFonts w:asciiTheme="minorHAnsi" w:hAnsiTheme="minorHAnsi" w:cstheme="minorHAnsi"/>
          <w:szCs w:val="20"/>
        </w:rPr>
        <w:t xml:space="preserve"> </w:t>
      </w:r>
      <w:r w:rsidR="0016539D" w:rsidRPr="0016539D">
        <w:rPr>
          <w:rFonts w:asciiTheme="minorHAnsi" w:hAnsiTheme="minorHAnsi" w:cstheme="minorHAnsi"/>
          <w:szCs w:val="20"/>
        </w:rPr>
        <w:t>Opvolging capaciteit op gemeentelijk niveau</w:t>
      </w:r>
    </w:p>
    <w:p w:rsidR="0016539D" w:rsidRPr="0016539D" w:rsidRDefault="0016539D" w:rsidP="0016539D">
      <w:pPr>
        <w:pStyle w:val="Lijstalinea"/>
        <w:numPr>
          <w:ilvl w:val="1"/>
          <w:numId w:val="22"/>
        </w:numPr>
        <w:ind w:left="709"/>
        <w:jc w:val="both"/>
        <w:rPr>
          <w:rFonts w:asciiTheme="minorHAnsi" w:hAnsiTheme="minorHAnsi" w:cstheme="minorHAnsi"/>
          <w:szCs w:val="20"/>
        </w:rPr>
      </w:pPr>
      <w:r w:rsidRPr="0016539D">
        <w:rPr>
          <w:rFonts w:asciiTheme="minorHAnsi" w:hAnsiTheme="minorHAnsi" w:cstheme="minorHAnsi"/>
          <w:szCs w:val="20"/>
        </w:rPr>
        <w:t xml:space="preserve">Het opvolgen van de capaciteit op het niveau van de gemeente, om eventueel </w:t>
      </w:r>
      <w:proofErr w:type="spellStart"/>
      <w:r w:rsidRPr="0016539D">
        <w:rPr>
          <w:rFonts w:asciiTheme="minorHAnsi" w:hAnsiTheme="minorHAnsi" w:cstheme="minorHAnsi"/>
          <w:szCs w:val="20"/>
        </w:rPr>
        <w:t>plaatstekort</w:t>
      </w:r>
      <w:proofErr w:type="spellEnd"/>
      <w:r w:rsidRPr="0016539D">
        <w:rPr>
          <w:rFonts w:asciiTheme="minorHAnsi" w:hAnsiTheme="minorHAnsi" w:cstheme="minorHAnsi"/>
          <w:szCs w:val="20"/>
        </w:rPr>
        <w:t xml:space="preserve"> te kunnen voorzien en te kunnen vermijden, is een taak voor de gemeente zelf</w:t>
      </w:r>
    </w:p>
    <w:p w:rsidR="0016539D" w:rsidRPr="0016539D" w:rsidRDefault="0016539D" w:rsidP="0016539D">
      <w:pPr>
        <w:pStyle w:val="Lijstalinea"/>
        <w:numPr>
          <w:ilvl w:val="1"/>
          <w:numId w:val="22"/>
        </w:numPr>
        <w:ind w:left="709"/>
        <w:jc w:val="both"/>
        <w:rPr>
          <w:rFonts w:asciiTheme="minorHAnsi" w:hAnsiTheme="minorHAnsi" w:cstheme="minorHAnsi"/>
          <w:szCs w:val="20"/>
        </w:rPr>
      </w:pPr>
      <w:r w:rsidRPr="0016539D">
        <w:rPr>
          <w:rFonts w:asciiTheme="minorHAnsi" w:hAnsiTheme="minorHAnsi" w:cstheme="minorHAnsi"/>
          <w:szCs w:val="20"/>
        </w:rPr>
        <w:t xml:space="preserve">Het spreekt vanzelf dat de gegevens die binnen het LOP verzameld worden rond capaciteitsbepaling in functie van het inschrijvingsbeleid, hierbij nuttig kunnen zijn. Toch is deze jaarlijkse capaciteitsbepaling (die bv. rekening houdt met de gegenereerde lestijden) nog niet hetzelfde als de ‘objectieve’ en louter infrastructurele </w:t>
      </w:r>
      <w:proofErr w:type="spellStart"/>
      <w:r w:rsidRPr="0016539D">
        <w:rPr>
          <w:rFonts w:asciiTheme="minorHAnsi" w:hAnsiTheme="minorHAnsi" w:cstheme="minorHAnsi"/>
          <w:szCs w:val="20"/>
        </w:rPr>
        <w:t>maximum-capaciteit</w:t>
      </w:r>
      <w:proofErr w:type="spellEnd"/>
      <w:r w:rsidRPr="0016539D">
        <w:rPr>
          <w:rFonts w:asciiTheme="minorHAnsi" w:hAnsiTheme="minorHAnsi" w:cstheme="minorHAnsi"/>
          <w:szCs w:val="20"/>
        </w:rPr>
        <w:t xml:space="preserve"> van de scholen</w:t>
      </w:r>
    </w:p>
    <w:p w:rsidR="0016539D" w:rsidRPr="0016539D" w:rsidRDefault="0016539D" w:rsidP="0016539D">
      <w:pPr>
        <w:ind w:left="349"/>
        <w:jc w:val="both"/>
        <w:rPr>
          <w:rFonts w:asciiTheme="minorHAnsi" w:hAnsiTheme="minorHAnsi" w:cstheme="minorHAnsi"/>
          <w:szCs w:val="20"/>
        </w:rPr>
      </w:pPr>
    </w:p>
    <w:p w:rsidR="0016539D" w:rsidRPr="0016539D" w:rsidRDefault="0016539D" w:rsidP="0016539D">
      <w:pPr>
        <w:pStyle w:val="Lijstalinea"/>
        <w:numPr>
          <w:ilvl w:val="0"/>
          <w:numId w:val="22"/>
        </w:numPr>
        <w:jc w:val="both"/>
        <w:rPr>
          <w:rFonts w:asciiTheme="minorHAnsi" w:hAnsiTheme="minorHAnsi" w:cstheme="minorHAnsi"/>
          <w:szCs w:val="20"/>
        </w:rPr>
      </w:pPr>
      <w:r w:rsidRPr="0016539D">
        <w:rPr>
          <w:rFonts w:asciiTheme="minorHAnsi" w:hAnsiTheme="minorHAnsi" w:cstheme="minorHAnsi"/>
          <w:szCs w:val="20"/>
        </w:rPr>
        <w:t>Sensibiliseringsacties regelmatig en op tijd aanwezig</w:t>
      </w:r>
    </w:p>
    <w:p w:rsidR="0016539D" w:rsidRPr="0016539D" w:rsidRDefault="0016539D" w:rsidP="0016539D">
      <w:pPr>
        <w:pStyle w:val="Lijstalinea"/>
        <w:numPr>
          <w:ilvl w:val="1"/>
          <w:numId w:val="22"/>
        </w:numPr>
        <w:ind w:left="709"/>
        <w:jc w:val="both"/>
        <w:rPr>
          <w:rFonts w:asciiTheme="minorHAnsi" w:hAnsiTheme="minorHAnsi" w:cstheme="minorHAnsi"/>
          <w:szCs w:val="20"/>
        </w:rPr>
      </w:pPr>
      <w:r w:rsidRPr="0016539D">
        <w:rPr>
          <w:rFonts w:asciiTheme="minorHAnsi" w:hAnsiTheme="minorHAnsi" w:cstheme="minorHAnsi"/>
          <w:szCs w:val="20"/>
        </w:rPr>
        <w:t>Het bevorderen van kleuterparticipatie is een decretale opdracht van het LOP</w:t>
      </w:r>
    </w:p>
    <w:p w:rsidR="0016539D" w:rsidRPr="005A25E8" w:rsidRDefault="0016539D" w:rsidP="0016539D">
      <w:pPr>
        <w:pStyle w:val="Lijstalinea"/>
        <w:numPr>
          <w:ilvl w:val="1"/>
          <w:numId w:val="22"/>
        </w:numPr>
        <w:ind w:left="709"/>
        <w:jc w:val="both"/>
        <w:rPr>
          <w:rFonts w:asciiTheme="minorHAnsi" w:hAnsiTheme="minorHAnsi" w:cstheme="minorHAnsi"/>
          <w:szCs w:val="20"/>
        </w:rPr>
      </w:pPr>
      <w:r w:rsidRPr="0016539D">
        <w:rPr>
          <w:rFonts w:asciiTheme="minorHAnsi" w:hAnsiTheme="minorHAnsi" w:cstheme="minorHAnsi"/>
          <w:szCs w:val="20"/>
        </w:rPr>
        <w:t xml:space="preserve">In Geraardsbergen wordt dit thema al sinds 2007 ingevuld door sensibiliseringsacties rond regelmatige </w:t>
      </w:r>
      <w:r w:rsidRPr="005A25E8">
        <w:rPr>
          <w:rFonts w:asciiTheme="minorHAnsi" w:hAnsiTheme="minorHAnsi" w:cstheme="minorHAnsi"/>
          <w:szCs w:val="20"/>
        </w:rPr>
        <w:t>en tijdige aanwezigheid, over alle scholen en netten heen. In de volgende beleidsperiode wordt deze lijn verdergezet, al zal de invulling telkens anders zijn. De acties worden zoveel mogelijk gekoppeld aan pedagogische doelstellingen.</w:t>
      </w:r>
    </w:p>
    <w:p w:rsidR="0016539D" w:rsidRPr="005A25E8" w:rsidRDefault="0016539D" w:rsidP="0016539D">
      <w:pPr>
        <w:ind w:left="349"/>
        <w:jc w:val="both"/>
        <w:rPr>
          <w:rFonts w:asciiTheme="minorHAnsi" w:hAnsiTheme="minorHAnsi" w:cstheme="minorHAnsi"/>
          <w:szCs w:val="20"/>
        </w:rPr>
      </w:pPr>
    </w:p>
    <w:p w:rsidR="0016539D" w:rsidRPr="005A25E8" w:rsidRDefault="0016539D" w:rsidP="0016539D">
      <w:pPr>
        <w:pStyle w:val="Lijstalinea"/>
        <w:numPr>
          <w:ilvl w:val="0"/>
          <w:numId w:val="22"/>
        </w:numPr>
        <w:jc w:val="both"/>
        <w:rPr>
          <w:rFonts w:asciiTheme="minorHAnsi" w:hAnsiTheme="minorHAnsi" w:cstheme="minorHAnsi"/>
          <w:szCs w:val="20"/>
        </w:rPr>
      </w:pPr>
      <w:r w:rsidRPr="005A25E8">
        <w:rPr>
          <w:rFonts w:asciiTheme="minorHAnsi" w:hAnsiTheme="minorHAnsi" w:cstheme="minorHAnsi"/>
          <w:szCs w:val="20"/>
        </w:rPr>
        <w:t>Toeleiding 4- en 5-jarige kleuters  naar het kleuteronderwijs</w:t>
      </w:r>
    </w:p>
    <w:p w:rsidR="0016539D" w:rsidRPr="005A25E8" w:rsidRDefault="0016539D" w:rsidP="004E3E84">
      <w:pPr>
        <w:pStyle w:val="Lijstalinea"/>
        <w:numPr>
          <w:ilvl w:val="1"/>
          <w:numId w:val="22"/>
        </w:numPr>
        <w:ind w:left="709"/>
        <w:jc w:val="both"/>
        <w:rPr>
          <w:rFonts w:asciiTheme="minorHAnsi" w:hAnsiTheme="minorHAnsi" w:cstheme="minorHAnsi"/>
          <w:szCs w:val="20"/>
        </w:rPr>
      </w:pPr>
      <w:r w:rsidRPr="005A25E8">
        <w:rPr>
          <w:rFonts w:asciiTheme="minorHAnsi" w:hAnsiTheme="minorHAnsi" w:cstheme="minorHAnsi"/>
          <w:szCs w:val="20"/>
        </w:rPr>
        <w:t xml:space="preserve">De toeleiding van 4- en 5-jarige kleuters  naar het kleuteronderwijs, </w:t>
      </w:r>
      <w:r w:rsidR="004E3E84" w:rsidRPr="005A25E8">
        <w:rPr>
          <w:rFonts w:asciiTheme="minorHAnsi" w:hAnsiTheme="minorHAnsi" w:cstheme="minorHAnsi"/>
          <w:szCs w:val="20"/>
        </w:rPr>
        <w:t xml:space="preserve">bij voorkeur </w:t>
      </w:r>
      <w:r w:rsidRPr="005A25E8">
        <w:rPr>
          <w:rFonts w:asciiTheme="minorHAnsi" w:hAnsiTheme="minorHAnsi" w:cstheme="minorHAnsi"/>
          <w:szCs w:val="20"/>
        </w:rPr>
        <w:t xml:space="preserve">in samenwerking met </w:t>
      </w:r>
      <w:r w:rsidR="004E3E84" w:rsidRPr="005A25E8">
        <w:rPr>
          <w:rFonts w:asciiTheme="minorHAnsi" w:hAnsiTheme="minorHAnsi" w:cstheme="minorHAnsi"/>
          <w:szCs w:val="20"/>
        </w:rPr>
        <w:t>een intermediaire organisatie, is een decretale opdracht van het LOP</w:t>
      </w:r>
    </w:p>
    <w:p w:rsidR="004E3E84" w:rsidRPr="005A25E8" w:rsidRDefault="004E3E84" w:rsidP="004E3E84">
      <w:pPr>
        <w:ind w:left="349"/>
        <w:jc w:val="both"/>
        <w:rPr>
          <w:rFonts w:asciiTheme="minorHAnsi" w:hAnsiTheme="minorHAnsi" w:cstheme="minorHAnsi"/>
          <w:szCs w:val="20"/>
        </w:rPr>
      </w:pPr>
    </w:p>
    <w:p w:rsidR="004E3E84" w:rsidRPr="005A25E8" w:rsidRDefault="002A1B76" w:rsidP="004E3E84">
      <w:pPr>
        <w:pStyle w:val="Lijstalinea"/>
        <w:numPr>
          <w:ilvl w:val="0"/>
          <w:numId w:val="22"/>
        </w:numPr>
        <w:jc w:val="both"/>
        <w:rPr>
          <w:rFonts w:asciiTheme="minorHAnsi" w:hAnsiTheme="minorHAnsi" w:cstheme="minorHAnsi"/>
          <w:szCs w:val="20"/>
        </w:rPr>
      </w:pPr>
      <w:r w:rsidRPr="005A25E8">
        <w:rPr>
          <w:rFonts w:asciiTheme="minorHAnsi" w:hAnsiTheme="minorHAnsi" w:cstheme="minorHAnsi"/>
          <w:szCs w:val="20"/>
        </w:rPr>
        <w:t>Vormings- en/of  sensibiliseringsacties rond armoede voor leerkrachten</w:t>
      </w:r>
    </w:p>
    <w:p w:rsidR="00515E2A" w:rsidRPr="005A25E8" w:rsidRDefault="00515E2A" w:rsidP="00515E2A">
      <w:pPr>
        <w:pStyle w:val="Lijstalinea"/>
        <w:numPr>
          <w:ilvl w:val="1"/>
          <w:numId w:val="22"/>
        </w:numPr>
        <w:ind w:left="709"/>
        <w:jc w:val="both"/>
        <w:rPr>
          <w:rFonts w:asciiTheme="minorHAnsi" w:hAnsiTheme="minorHAnsi" w:cstheme="minorHAnsi"/>
          <w:szCs w:val="20"/>
        </w:rPr>
      </w:pPr>
      <w:r w:rsidRPr="005A25E8">
        <w:rPr>
          <w:rFonts w:asciiTheme="minorHAnsi" w:hAnsiTheme="minorHAnsi" w:cstheme="minorHAnsi"/>
          <w:szCs w:val="20"/>
        </w:rPr>
        <w:t xml:space="preserve">Het OCMW wil deze werking trekken. </w:t>
      </w:r>
    </w:p>
    <w:p w:rsidR="00515E2A" w:rsidRPr="005A25E8" w:rsidRDefault="00515E2A" w:rsidP="00515E2A">
      <w:pPr>
        <w:pStyle w:val="Lijstalinea"/>
        <w:numPr>
          <w:ilvl w:val="1"/>
          <w:numId w:val="22"/>
        </w:numPr>
        <w:ind w:left="709"/>
        <w:jc w:val="both"/>
        <w:rPr>
          <w:rFonts w:asciiTheme="minorHAnsi" w:hAnsiTheme="minorHAnsi" w:cstheme="minorHAnsi"/>
          <w:szCs w:val="20"/>
        </w:rPr>
      </w:pPr>
      <w:r w:rsidRPr="005A25E8">
        <w:rPr>
          <w:rFonts w:asciiTheme="minorHAnsi" w:hAnsiTheme="minorHAnsi" w:cstheme="minorHAnsi"/>
          <w:szCs w:val="20"/>
        </w:rPr>
        <w:t xml:space="preserve">Het OCMW wil streven naar een gezamenlijke visie rond </w:t>
      </w:r>
      <w:proofErr w:type="spellStart"/>
      <w:r w:rsidRPr="005A25E8">
        <w:rPr>
          <w:rFonts w:asciiTheme="minorHAnsi" w:hAnsiTheme="minorHAnsi" w:cstheme="minorHAnsi"/>
          <w:szCs w:val="20"/>
        </w:rPr>
        <w:t>kansarmoede</w:t>
      </w:r>
      <w:proofErr w:type="spellEnd"/>
      <w:r w:rsidRPr="005A25E8">
        <w:rPr>
          <w:rFonts w:asciiTheme="minorHAnsi" w:hAnsiTheme="minorHAnsi" w:cstheme="minorHAnsi"/>
          <w:szCs w:val="20"/>
        </w:rPr>
        <w:t xml:space="preserve"> voor alle organisaties die met gezinnen bezig zijn (bv. een krachtengericht benadering). </w:t>
      </w:r>
    </w:p>
    <w:p w:rsidR="00515E2A" w:rsidRPr="005A25E8" w:rsidRDefault="00515E2A" w:rsidP="00515E2A">
      <w:pPr>
        <w:pStyle w:val="Lijstalinea"/>
        <w:numPr>
          <w:ilvl w:val="1"/>
          <w:numId w:val="22"/>
        </w:numPr>
        <w:ind w:left="709"/>
        <w:jc w:val="both"/>
        <w:rPr>
          <w:rFonts w:asciiTheme="minorHAnsi" w:hAnsiTheme="minorHAnsi" w:cstheme="minorHAnsi"/>
          <w:szCs w:val="20"/>
        </w:rPr>
      </w:pPr>
      <w:r w:rsidRPr="005A25E8">
        <w:rPr>
          <w:rFonts w:asciiTheme="minorHAnsi" w:hAnsiTheme="minorHAnsi" w:cstheme="minorHAnsi"/>
          <w:szCs w:val="20"/>
        </w:rPr>
        <w:t xml:space="preserve">Er wordt gedacht aan een </w:t>
      </w:r>
      <w:proofErr w:type="spellStart"/>
      <w:r w:rsidRPr="005A25E8">
        <w:rPr>
          <w:rFonts w:asciiTheme="minorHAnsi" w:hAnsiTheme="minorHAnsi" w:cstheme="minorHAnsi"/>
          <w:szCs w:val="20"/>
        </w:rPr>
        <w:t>startdag</w:t>
      </w:r>
      <w:proofErr w:type="spellEnd"/>
      <w:r w:rsidRPr="005A25E8">
        <w:rPr>
          <w:rFonts w:asciiTheme="minorHAnsi" w:hAnsiTheme="minorHAnsi" w:cstheme="minorHAnsi"/>
          <w:szCs w:val="20"/>
        </w:rPr>
        <w:t xml:space="preserve"> (met sprekers, een markt met goede praktijkvoorbeelden…)</w:t>
      </w:r>
    </w:p>
    <w:p w:rsidR="00515E2A" w:rsidRPr="005A25E8" w:rsidRDefault="00515E2A" w:rsidP="00515E2A">
      <w:pPr>
        <w:jc w:val="both"/>
        <w:rPr>
          <w:rFonts w:asciiTheme="minorHAnsi" w:hAnsiTheme="minorHAnsi" w:cstheme="minorHAnsi"/>
          <w:szCs w:val="20"/>
        </w:rPr>
      </w:pPr>
    </w:p>
    <w:p w:rsidR="00515E2A" w:rsidRPr="005A25E8" w:rsidRDefault="00515E2A" w:rsidP="00515E2A">
      <w:pPr>
        <w:pStyle w:val="Lijstalinea"/>
        <w:numPr>
          <w:ilvl w:val="0"/>
          <w:numId w:val="22"/>
        </w:numPr>
        <w:jc w:val="both"/>
        <w:rPr>
          <w:rFonts w:asciiTheme="minorHAnsi" w:hAnsiTheme="minorHAnsi" w:cstheme="minorHAnsi"/>
          <w:szCs w:val="20"/>
        </w:rPr>
      </w:pPr>
      <w:r w:rsidRPr="005A25E8">
        <w:rPr>
          <w:rFonts w:asciiTheme="minorHAnsi" w:hAnsiTheme="minorHAnsi" w:cstheme="minorHAnsi"/>
          <w:szCs w:val="20"/>
        </w:rPr>
        <w:t>Organiseren van cultuuractiviteiten met leerlingen in samenwerking met DKO en Dienst Cultuur</w:t>
      </w:r>
    </w:p>
    <w:p w:rsidR="00515E2A" w:rsidRPr="005A25E8" w:rsidRDefault="00515E2A" w:rsidP="00515E2A">
      <w:pPr>
        <w:pStyle w:val="Lijstalinea"/>
        <w:numPr>
          <w:ilvl w:val="1"/>
          <w:numId w:val="22"/>
        </w:numPr>
        <w:ind w:left="709"/>
        <w:jc w:val="both"/>
        <w:rPr>
          <w:rFonts w:asciiTheme="minorHAnsi" w:hAnsiTheme="minorHAnsi" w:cstheme="minorHAnsi"/>
          <w:szCs w:val="20"/>
        </w:rPr>
      </w:pPr>
      <w:r w:rsidRPr="005A25E8">
        <w:rPr>
          <w:rFonts w:asciiTheme="minorHAnsi" w:hAnsiTheme="minorHAnsi" w:cstheme="minorHAnsi"/>
          <w:szCs w:val="20"/>
        </w:rPr>
        <w:t>De samenwerking tussen het voltijdse onderwijs en het DKO is per definitie een samenwerking tussen het LOP en de stad</w:t>
      </w:r>
    </w:p>
    <w:p w:rsidR="00515E2A" w:rsidRPr="005A25E8" w:rsidRDefault="00515E2A" w:rsidP="00515E2A">
      <w:pPr>
        <w:pStyle w:val="Lijstalinea"/>
        <w:numPr>
          <w:ilvl w:val="1"/>
          <w:numId w:val="22"/>
        </w:numPr>
        <w:ind w:left="709"/>
        <w:jc w:val="both"/>
        <w:rPr>
          <w:rFonts w:asciiTheme="minorHAnsi" w:hAnsiTheme="minorHAnsi" w:cstheme="minorHAnsi"/>
          <w:szCs w:val="20"/>
        </w:rPr>
      </w:pPr>
      <w:r w:rsidRPr="005A25E8">
        <w:rPr>
          <w:rFonts w:asciiTheme="minorHAnsi" w:hAnsiTheme="minorHAnsi" w:cstheme="minorHAnsi"/>
          <w:szCs w:val="20"/>
        </w:rPr>
        <w:t xml:space="preserve">Die samenwerking kan meerdere vormen aannemen, van puur </w:t>
      </w:r>
      <w:proofErr w:type="spellStart"/>
      <w:r w:rsidRPr="005A25E8">
        <w:rPr>
          <w:rFonts w:asciiTheme="minorHAnsi" w:hAnsiTheme="minorHAnsi" w:cstheme="minorHAnsi"/>
          <w:szCs w:val="20"/>
        </w:rPr>
        <w:t>cultuureducatief</w:t>
      </w:r>
      <w:proofErr w:type="spellEnd"/>
      <w:r w:rsidRPr="005A25E8">
        <w:rPr>
          <w:rFonts w:asciiTheme="minorHAnsi" w:hAnsiTheme="minorHAnsi" w:cstheme="minorHAnsi"/>
          <w:szCs w:val="20"/>
        </w:rPr>
        <w:t xml:space="preserve"> (zie DB van 15 mei 2013) tot gekoppeld aan andere thema</w:t>
      </w:r>
      <w:r w:rsidR="00FB0EEB" w:rsidRPr="005A25E8">
        <w:rPr>
          <w:rFonts w:asciiTheme="minorHAnsi" w:hAnsiTheme="minorHAnsi" w:cstheme="minorHAnsi"/>
          <w:szCs w:val="20"/>
        </w:rPr>
        <w:t>’</w:t>
      </w:r>
      <w:r w:rsidRPr="005A25E8">
        <w:rPr>
          <w:rFonts w:asciiTheme="minorHAnsi" w:hAnsiTheme="minorHAnsi" w:cstheme="minorHAnsi"/>
          <w:szCs w:val="20"/>
        </w:rPr>
        <w:t>s</w:t>
      </w:r>
      <w:r w:rsidR="00FB0EEB" w:rsidRPr="005A25E8">
        <w:rPr>
          <w:rFonts w:asciiTheme="minorHAnsi" w:hAnsiTheme="minorHAnsi" w:cstheme="minorHAnsi"/>
          <w:szCs w:val="20"/>
        </w:rPr>
        <w:t xml:space="preserve"> die te maken hebben met gelijke kansen. Zo is er momenteel een samenwerking op til rond het thema kleuterparticipatie: het ‘klokkenproject’.</w:t>
      </w:r>
    </w:p>
    <w:p w:rsidR="00515E2A" w:rsidRDefault="00515E2A" w:rsidP="00515E2A">
      <w:pPr>
        <w:jc w:val="both"/>
        <w:rPr>
          <w:rFonts w:asciiTheme="minorHAnsi" w:hAnsiTheme="minorHAnsi" w:cstheme="minorHAnsi"/>
          <w:szCs w:val="20"/>
        </w:rPr>
      </w:pPr>
    </w:p>
    <w:p w:rsidR="006002FA" w:rsidRDefault="006002FA" w:rsidP="00515E2A">
      <w:pPr>
        <w:jc w:val="both"/>
        <w:rPr>
          <w:rFonts w:asciiTheme="minorHAnsi" w:hAnsiTheme="minorHAnsi" w:cstheme="minorHAnsi"/>
          <w:szCs w:val="20"/>
        </w:rPr>
      </w:pPr>
      <w:r>
        <w:rPr>
          <w:rFonts w:asciiTheme="minorHAnsi" w:hAnsiTheme="minorHAnsi" w:cstheme="minorHAnsi"/>
          <w:szCs w:val="20"/>
        </w:rPr>
        <w:t>In de aangepaste versie van het overzichtsschema (bijlage 2) is het aantal doelstellin</w:t>
      </w:r>
      <w:r w:rsidR="00120C5C">
        <w:rPr>
          <w:rFonts w:asciiTheme="minorHAnsi" w:hAnsiTheme="minorHAnsi" w:cstheme="minorHAnsi"/>
          <w:szCs w:val="20"/>
        </w:rPr>
        <w:t>gen/acties gereduceerd tot 15</w:t>
      </w:r>
      <w:r>
        <w:rPr>
          <w:rFonts w:asciiTheme="minorHAnsi" w:hAnsiTheme="minorHAnsi" w:cstheme="minorHAnsi"/>
          <w:szCs w:val="20"/>
        </w:rPr>
        <w:t xml:space="preserve">. </w:t>
      </w:r>
      <w:r w:rsidR="00120C5C">
        <w:rPr>
          <w:rFonts w:asciiTheme="minorHAnsi" w:hAnsiTheme="minorHAnsi" w:cstheme="minorHAnsi"/>
          <w:szCs w:val="20"/>
        </w:rPr>
        <w:t>Alleen de items die een zeker draagvlak hebben en die niet teveel overlappen met andere zijn behouden. Eén item is toegevoegd, nl. de oprichting van een spelotheek voor onthaalouders in wijkcentrum De Poort.</w:t>
      </w:r>
    </w:p>
    <w:p w:rsidR="006002FA" w:rsidRDefault="006002FA" w:rsidP="00515E2A">
      <w:pPr>
        <w:jc w:val="both"/>
        <w:rPr>
          <w:rFonts w:asciiTheme="minorHAnsi" w:hAnsiTheme="minorHAnsi" w:cstheme="minorHAnsi"/>
          <w:szCs w:val="20"/>
        </w:rPr>
      </w:pPr>
    </w:p>
    <w:p w:rsidR="006002FA" w:rsidRDefault="006002FA" w:rsidP="00515E2A">
      <w:pPr>
        <w:jc w:val="both"/>
        <w:rPr>
          <w:rFonts w:asciiTheme="minorHAnsi" w:hAnsiTheme="minorHAnsi" w:cstheme="minorHAnsi"/>
          <w:szCs w:val="20"/>
        </w:rPr>
      </w:pPr>
    </w:p>
    <w:p w:rsidR="005A25E8" w:rsidRPr="002D6A9C" w:rsidRDefault="005A25E8" w:rsidP="005A25E8">
      <w:pPr>
        <w:pStyle w:val="Lijstalinea"/>
        <w:numPr>
          <w:ilvl w:val="0"/>
          <w:numId w:val="19"/>
        </w:numPr>
        <w:shd w:val="clear" w:color="auto" w:fill="D9D9D9" w:themeFill="background1" w:themeFillShade="D9"/>
        <w:jc w:val="both"/>
        <w:rPr>
          <w:rFonts w:asciiTheme="minorHAnsi" w:hAnsiTheme="minorHAnsi" w:cstheme="minorHAnsi"/>
          <w:szCs w:val="20"/>
        </w:rPr>
      </w:pPr>
      <w:r>
        <w:rPr>
          <w:rFonts w:asciiTheme="minorHAnsi" w:hAnsiTheme="minorHAnsi" w:cstheme="minorHAnsi"/>
          <w:szCs w:val="20"/>
        </w:rPr>
        <w:t>LOP-beleidsplan 2013-2019</w:t>
      </w:r>
    </w:p>
    <w:p w:rsidR="005A25E8" w:rsidRDefault="005A25E8" w:rsidP="00515E2A">
      <w:pPr>
        <w:jc w:val="both"/>
        <w:rPr>
          <w:rFonts w:asciiTheme="minorHAnsi" w:hAnsiTheme="minorHAnsi" w:cstheme="minorHAnsi"/>
          <w:szCs w:val="20"/>
        </w:rPr>
      </w:pPr>
    </w:p>
    <w:p w:rsidR="005A25E8" w:rsidRDefault="005A25E8" w:rsidP="00515E2A">
      <w:pPr>
        <w:jc w:val="both"/>
        <w:rPr>
          <w:rFonts w:asciiTheme="minorHAnsi" w:hAnsiTheme="minorHAnsi" w:cstheme="minorHAnsi"/>
          <w:szCs w:val="20"/>
        </w:rPr>
      </w:pPr>
      <w:r>
        <w:rPr>
          <w:rFonts w:asciiTheme="minorHAnsi" w:hAnsiTheme="minorHAnsi" w:cstheme="minorHAnsi"/>
          <w:szCs w:val="20"/>
        </w:rPr>
        <w:t>Het ontwerpdocument met de grote lijnen voor een LOP-beleidsplan wordt samen bekeken maar kan omwille van tijdsgebrek niet meer apart besproken worden. Verschillende zaken zijn reeds aan bod gekomen bij de bespreking van de afstemming.</w:t>
      </w:r>
    </w:p>
    <w:p w:rsidR="005A25E8" w:rsidRDefault="005A25E8" w:rsidP="00515E2A">
      <w:pPr>
        <w:jc w:val="both"/>
        <w:rPr>
          <w:rFonts w:asciiTheme="minorHAnsi" w:hAnsiTheme="minorHAnsi" w:cstheme="minorHAnsi"/>
          <w:szCs w:val="20"/>
        </w:rPr>
      </w:pPr>
    </w:p>
    <w:p w:rsidR="005A25E8" w:rsidRPr="00515E2A" w:rsidRDefault="005A25E8" w:rsidP="00515E2A">
      <w:pPr>
        <w:jc w:val="both"/>
        <w:rPr>
          <w:rFonts w:asciiTheme="minorHAnsi" w:hAnsiTheme="minorHAnsi" w:cstheme="minorHAnsi"/>
          <w:szCs w:val="20"/>
        </w:rPr>
      </w:pPr>
      <w:r>
        <w:rPr>
          <w:rFonts w:asciiTheme="minorHAnsi" w:hAnsiTheme="minorHAnsi" w:cstheme="minorHAnsi"/>
          <w:szCs w:val="20"/>
        </w:rPr>
        <w:t>Zowel het LOP-beleidsplan als de kwestie van de afstemming komen terug aan bod op het volgende Dagelijks Bestuur op 21 november 2013.</w:t>
      </w:r>
    </w:p>
    <w:sectPr w:rsidR="005A25E8" w:rsidRPr="00515E2A" w:rsidSect="005A25E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03B"/>
    <w:multiLevelType w:val="hybridMultilevel"/>
    <w:tmpl w:val="7F10EBE0"/>
    <w:lvl w:ilvl="0" w:tplc="08130001">
      <w:start w:val="1"/>
      <w:numFmt w:val="bullet"/>
      <w:lvlText w:val=""/>
      <w:lvlJc w:val="left"/>
      <w:pPr>
        <w:ind w:left="360" w:hanging="360"/>
      </w:pPr>
      <w:rPr>
        <w:rFonts w:ascii="Symbol" w:hAnsi="Symbol" w:hint="default"/>
      </w:rPr>
    </w:lvl>
    <w:lvl w:ilvl="1" w:tplc="EA4AE05E">
      <w:numFmt w:val="bullet"/>
      <w:lvlText w:val="-"/>
      <w:lvlJc w:val="left"/>
      <w:pPr>
        <w:ind w:left="1080" w:hanging="360"/>
      </w:pPr>
      <w:rPr>
        <w:rFonts w:ascii="Arial" w:eastAsiaTheme="minorHAnsi"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2DC4F08"/>
    <w:multiLevelType w:val="hybridMultilevel"/>
    <w:tmpl w:val="748EF2F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nsid w:val="074E7371"/>
    <w:multiLevelType w:val="hybridMultilevel"/>
    <w:tmpl w:val="FFAAC0B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8D7525A"/>
    <w:multiLevelType w:val="hybridMultilevel"/>
    <w:tmpl w:val="16CC01F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094130FD"/>
    <w:multiLevelType w:val="hybridMultilevel"/>
    <w:tmpl w:val="11F41E30"/>
    <w:lvl w:ilvl="0" w:tplc="01AEDFBE">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E1623D5"/>
    <w:multiLevelType w:val="hybridMultilevel"/>
    <w:tmpl w:val="CA048D8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6">
    <w:nsid w:val="0E1B44DA"/>
    <w:multiLevelType w:val="hybridMultilevel"/>
    <w:tmpl w:val="4DAC23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FC8254E"/>
    <w:multiLevelType w:val="hybridMultilevel"/>
    <w:tmpl w:val="06BA6B7C"/>
    <w:lvl w:ilvl="0" w:tplc="1CE61EEE">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106E0156"/>
    <w:multiLevelType w:val="hybridMultilevel"/>
    <w:tmpl w:val="E4BEFAE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182D3D67"/>
    <w:multiLevelType w:val="hybridMultilevel"/>
    <w:tmpl w:val="F7143AC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188E37F5"/>
    <w:multiLevelType w:val="hybridMultilevel"/>
    <w:tmpl w:val="6E6CC4C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1">
    <w:nsid w:val="1C1E6A48"/>
    <w:multiLevelType w:val="hybridMultilevel"/>
    <w:tmpl w:val="D0FAAF04"/>
    <w:lvl w:ilvl="0" w:tplc="EA4AE05E">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EA4AE05E">
      <w:numFmt w:val="bullet"/>
      <w:lvlText w:val="-"/>
      <w:lvlJc w:val="left"/>
      <w:pPr>
        <w:ind w:left="2880" w:hanging="360"/>
      </w:pPr>
      <w:rPr>
        <w:rFonts w:ascii="Arial" w:eastAsiaTheme="minorHAnsi" w:hAnsi="Arial" w:cs="Aria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CC56892"/>
    <w:multiLevelType w:val="hybridMultilevel"/>
    <w:tmpl w:val="F50EAB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1CD546E4"/>
    <w:multiLevelType w:val="hybridMultilevel"/>
    <w:tmpl w:val="B2B0A72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1FE412F6"/>
    <w:multiLevelType w:val="hybridMultilevel"/>
    <w:tmpl w:val="0E54011E"/>
    <w:lvl w:ilvl="0" w:tplc="36888FDA">
      <w:numFmt w:val="bullet"/>
      <w:lvlText w:val="-"/>
      <w:lvlJc w:val="left"/>
      <w:pPr>
        <w:ind w:left="1440" w:hanging="360"/>
      </w:pPr>
      <w:rPr>
        <w:rFonts w:ascii="Arial" w:eastAsiaTheme="minorHAnsi" w:hAnsi="Arial" w:cs="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nsid w:val="30A56ED2"/>
    <w:multiLevelType w:val="hybridMultilevel"/>
    <w:tmpl w:val="5FA263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6F76CE3"/>
    <w:multiLevelType w:val="hybridMultilevel"/>
    <w:tmpl w:val="0CF469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7C54010"/>
    <w:multiLevelType w:val="hybridMultilevel"/>
    <w:tmpl w:val="EEC00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D4A08DE"/>
    <w:multiLevelType w:val="hybridMultilevel"/>
    <w:tmpl w:val="DC9A8476"/>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22973E0"/>
    <w:multiLevelType w:val="hybridMultilevel"/>
    <w:tmpl w:val="33BADFA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463B79FC"/>
    <w:multiLevelType w:val="hybridMultilevel"/>
    <w:tmpl w:val="38AED4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9ED5D88"/>
    <w:multiLevelType w:val="hybridMultilevel"/>
    <w:tmpl w:val="CDD4B5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25E18A9"/>
    <w:multiLevelType w:val="hybridMultilevel"/>
    <w:tmpl w:val="738C643E"/>
    <w:lvl w:ilvl="0" w:tplc="3A1EE42E">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6D32808"/>
    <w:multiLevelType w:val="hybridMultilevel"/>
    <w:tmpl w:val="5434E6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D4A36FD"/>
    <w:multiLevelType w:val="hybridMultilevel"/>
    <w:tmpl w:val="6E6CC4C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5">
    <w:nsid w:val="5EBC21BC"/>
    <w:multiLevelType w:val="hybridMultilevel"/>
    <w:tmpl w:val="B888AFD4"/>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nsid w:val="5EBD4C41"/>
    <w:multiLevelType w:val="hybridMultilevel"/>
    <w:tmpl w:val="229404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CB9318D"/>
    <w:multiLevelType w:val="hybridMultilevel"/>
    <w:tmpl w:val="4698A77A"/>
    <w:lvl w:ilvl="0" w:tplc="00FC1DAC">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6CD76C8"/>
    <w:multiLevelType w:val="hybridMultilevel"/>
    <w:tmpl w:val="3AC854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17"/>
  </w:num>
  <w:num w:numId="11">
    <w:abstractNumId w:val="3"/>
  </w:num>
  <w:num w:numId="12">
    <w:abstractNumId w:val="13"/>
  </w:num>
  <w:num w:numId="13">
    <w:abstractNumId w:val="0"/>
  </w:num>
  <w:num w:numId="14">
    <w:abstractNumId w:val="2"/>
  </w:num>
  <w:num w:numId="15">
    <w:abstractNumId w:val="6"/>
  </w:num>
  <w:num w:numId="16">
    <w:abstractNumId w:val="16"/>
  </w:num>
  <w:num w:numId="17">
    <w:abstractNumId w:val="26"/>
  </w:num>
  <w:num w:numId="18">
    <w:abstractNumId w:val="8"/>
  </w:num>
  <w:num w:numId="19">
    <w:abstractNumId w:val="9"/>
  </w:num>
  <w:num w:numId="20">
    <w:abstractNumId w:val="25"/>
  </w:num>
  <w:num w:numId="21">
    <w:abstractNumId w:val="15"/>
  </w:num>
  <w:num w:numId="22">
    <w:abstractNumId w:val="7"/>
  </w:num>
  <w:num w:numId="23">
    <w:abstractNumId w:val="23"/>
  </w:num>
  <w:num w:numId="24">
    <w:abstractNumId w:val="5"/>
  </w:num>
  <w:num w:numId="25">
    <w:abstractNumId w:val="28"/>
  </w:num>
  <w:num w:numId="26">
    <w:abstractNumId w:val="21"/>
  </w:num>
  <w:num w:numId="27">
    <w:abstractNumId w:val="20"/>
  </w:num>
  <w:num w:numId="28">
    <w:abstractNumId w:val="19"/>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79"/>
    <w:rsid w:val="00001C16"/>
    <w:rsid w:val="0005390C"/>
    <w:rsid w:val="00054C22"/>
    <w:rsid w:val="000B053D"/>
    <w:rsid w:val="00120C5C"/>
    <w:rsid w:val="00130F19"/>
    <w:rsid w:val="001532A3"/>
    <w:rsid w:val="001648D5"/>
    <w:rsid w:val="0016539D"/>
    <w:rsid w:val="00172A3C"/>
    <w:rsid w:val="001B3EEC"/>
    <w:rsid w:val="001C3481"/>
    <w:rsid w:val="001F1F92"/>
    <w:rsid w:val="002143D6"/>
    <w:rsid w:val="002339F4"/>
    <w:rsid w:val="00250D68"/>
    <w:rsid w:val="002614A3"/>
    <w:rsid w:val="00281AE9"/>
    <w:rsid w:val="00282024"/>
    <w:rsid w:val="002A1B76"/>
    <w:rsid w:val="002B24E5"/>
    <w:rsid w:val="002D6A9C"/>
    <w:rsid w:val="002E2B30"/>
    <w:rsid w:val="002F3B3E"/>
    <w:rsid w:val="00392647"/>
    <w:rsid w:val="003A3B15"/>
    <w:rsid w:val="003A47E4"/>
    <w:rsid w:val="003F006D"/>
    <w:rsid w:val="00424292"/>
    <w:rsid w:val="004709B0"/>
    <w:rsid w:val="00493D7E"/>
    <w:rsid w:val="004961F5"/>
    <w:rsid w:val="004C661F"/>
    <w:rsid w:val="004C7456"/>
    <w:rsid w:val="004E29E0"/>
    <w:rsid w:val="004E3E84"/>
    <w:rsid w:val="00515E2A"/>
    <w:rsid w:val="00546980"/>
    <w:rsid w:val="00552DB9"/>
    <w:rsid w:val="005778E8"/>
    <w:rsid w:val="00587663"/>
    <w:rsid w:val="0059029D"/>
    <w:rsid w:val="00591908"/>
    <w:rsid w:val="005A095B"/>
    <w:rsid w:val="005A25E8"/>
    <w:rsid w:val="005B1749"/>
    <w:rsid w:val="005D6BAC"/>
    <w:rsid w:val="005E34E6"/>
    <w:rsid w:val="005E6BFB"/>
    <w:rsid w:val="006002FA"/>
    <w:rsid w:val="00644721"/>
    <w:rsid w:val="00650CFA"/>
    <w:rsid w:val="006719BF"/>
    <w:rsid w:val="00674EC6"/>
    <w:rsid w:val="006A3A33"/>
    <w:rsid w:val="006B5956"/>
    <w:rsid w:val="0072119C"/>
    <w:rsid w:val="00726BD9"/>
    <w:rsid w:val="00733D69"/>
    <w:rsid w:val="00734856"/>
    <w:rsid w:val="00747798"/>
    <w:rsid w:val="007537AB"/>
    <w:rsid w:val="0075647E"/>
    <w:rsid w:val="00772EBA"/>
    <w:rsid w:val="00781C06"/>
    <w:rsid w:val="007D1B99"/>
    <w:rsid w:val="008207FE"/>
    <w:rsid w:val="0085016A"/>
    <w:rsid w:val="00855D77"/>
    <w:rsid w:val="00875E93"/>
    <w:rsid w:val="00880AE5"/>
    <w:rsid w:val="00883AD7"/>
    <w:rsid w:val="00886C63"/>
    <w:rsid w:val="009408B2"/>
    <w:rsid w:val="009557C0"/>
    <w:rsid w:val="00971EF9"/>
    <w:rsid w:val="009916DD"/>
    <w:rsid w:val="0099333A"/>
    <w:rsid w:val="009A43ED"/>
    <w:rsid w:val="009F55D7"/>
    <w:rsid w:val="00A066D8"/>
    <w:rsid w:val="00A26D05"/>
    <w:rsid w:val="00A31926"/>
    <w:rsid w:val="00A82C48"/>
    <w:rsid w:val="00A86AFD"/>
    <w:rsid w:val="00A90661"/>
    <w:rsid w:val="00A948A3"/>
    <w:rsid w:val="00AB7D50"/>
    <w:rsid w:val="00AC0DF9"/>
    <w:rsid w:val="00AE31AE"/>
    <w:rsid w:val="00AF7267"/>
    <w:rsid w:val="00B405D9"/>
    <w:rsid w:val="00B52CF4"/>
    <w:rsid w:val="00B56DD1"/>
    <w:rsid w:val="00B5755C"/>
    <w:rsid w:val="00BE6A23"/>
    <w:rsid w:val="00C010BC"/>
    <w:rsid w:val="00C16F85"/>
    <w:rsid w:val="00C20AEB"/>
    <w:rsid w:val="00C40DF6"/>
    <w:rsid w:val="00C51E34"/>
    <w:rsid w:val="00D059D1"/>
    <w:rsid w:val="00D4181D"/>
    <w:rsid w:val="00D93D12"/>
    <w:rsid w:val="00D961C7"/>
    <w:rsid w:val="00DA5BA8"/>
    <w:rsid w:val="00DC716B"/>
    <w:rsid w:val="00E26479"/>
    <w:rsid w:val="00EC3C88"/>
    <w:rsid w:val="00F16596"/>
    <w:rsid w:val="00F36C6D"/>
    <w:rsid w:val="00F45004"/>
    <w:rsid w:val="00F4675F"/>
    <w:rsid w:val="00FB0EEB"/>
    <w:rsid w:val="00FB12E0"/>
    <w:rsid w:val="00FD1269"/>
    <w:rsid w:val="00FD4F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E26479"/>
    <w:pPr>
      <w:ind w:left="720"/>
      <w:contextualSpacing/>
    </w:pPr>
  </w:style>
  <w:style w:type="character" w:styleId="Zwaar">
    <w:name w:val="Strong"/>
    <w:basedOn w:val="Standaardalinea-lettertype"/>
    <w:qFormat/>
    <w:rsid w:val="00282024"/>
    <w:rPr>
      <w:b/>
      <w:bCs/>
    </w:rPr>
  </w:style>
  <w:style w:type="table" w:styleId="Tabelraster">
    <w:name w:val="Table Grid"/>
    <w:basedOn w:val="Standaardtabel"/>
    <w:uiPriority w:val="59"/>
    <w:rsid w:val="002820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054C22"/>
    <w:rPr>
      <w:color w:val="0000FF" w:themeColor="hyperlink"/>
      <w:u w:val="single"/>
    </w:rPr>
  </w:style>
  <w:style w:type="character" w:styleId="Verwijzingopmerking">
    <w:name w:val="annotation reference"/>
    <w:basedOn w:val="Standaardalinea-lettertype"/>
    <w:uiPriority w:val="99"/>
    <w:semiHidden/>
    <w:unhideWhenUsed/>
    <w:rsid w:val="00DA5BA8"/>
    <w:rPr>
      <w:sz w:val="16"/>
      <w:szCs w:val="16"/>
    </w:rPr>
  </w:style>
  <w:style w:type="paragraph" w:styleId="Tekstopmerking">
    <w:name w:val="annotation text"/>
    <w:basedOn w:val="Standaard"/>
    <w:link w:val="TekstopmerkingChar"/>
    <w:uiPriority w:val="99"/>
    <w:semiHidden/>
    <w:unhideWhenUsed/>
    <w:rsid w:val="00DA5BA8"/>
    <w:pPr>
      <w:spacing w:line="240" w:lineRule="auto"/>
    </w:pPr>
    <w:rPr>
      <w:szCs w:val="20"/>
    </w:rPr>
  </w:style>
  <w:style w:type="character" w:customStyle="1" w:styleId="TekstopmerkingChar">
    <w:name w:val="Tekst opmerking Char"/>
    <w:basedOn w:val="Standaardalinea-lettertype"/>
    <w:link w:val="Tekstopmerking"/>
    <w:uiPriority w:val="99"/>
    <w:semiHidden/>
    <w:rsid w:val="00DA5BA8"/>
    <w:rPr>
      <w:szCs w:val="20"/>
    </w:rPr>
  </w:style>
  <w:style w:type="paragraph" w:styleId="Onderwerpvanopmerking">
    <w:name w:val="annotation subject"/>
    <w:basedOn w:val="Tekstopmerking"/>
    <w:next w:val="Tekstopmerking"/>
    <w:link w:val="OnderwerpvanopmerkingChar"/>
    <w:uiPriority w:val="99"/>
    <w:semiHidden/>
    <w:unhideWhenUsed/>
    <w:rsid w:val="00DA5BA8"/>
    <w:rPr>
      <w:b/>
      <w:bCs/>
    </w:rPr>
  </w:style>
  <w:style w:type="character" w:customStyle="1" w:styleId="OnderwerpvanopmerkingChar">
    <w:name w:val="Onderwerp van opmerking Char"/>
    <w:basedOn w:val="TekstopmerkingChar"/>
    <w:link w:val="Onderwerpvanopmerking"/>
    <w:uiPriority w:val="99"/>
    <w:semiHidden/>
    <w:rsid w:val="00DA5BA8"/>
    <w:rPr>
      <w:b/>
      <w:bCs/>
      <w:szCs w:val="20"/>
    </w:rPr>
  </w:style>
  <w:style w:type="paragraph" w:styleId="Ballontekst">
    <w:name w:val="Balloon Text"/>
    <w:basedOn w:val="Standaard"/>
    <w:link w:val="BallontekstChar"/>
    <w:uiPriority w:val="99"/>
    <w:semiHidden/>
    <w:unhideWhenUsed/>
    <w:rsid w:val="00DA5BA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5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E26479"/>
    <w:pPr>
      <w:ind w:left="720"/>
      <w:contextualSpacing/>
    </w:pPr>
  </w:style>
  <w:style w:type="character" w:styleId="Zwaar">
    <w:name w:val="Strong"/>
    <w:basedOn w:val="Standaardalinea-lettertype"/>
    <w:qFormat/>
    <w:rsid w:val="00282024"/>
    <w:rPr>
      <w:b/>
      <w:bCs/>
    </w:rPr>
  </w:style>
  <w:style w:type="table" w:styleId="Tabelraster">
    <w:name w:val="Table Grid"/>
    <w:basedOn w:val="Standaardtabel"/>
    <w:uiPriority w:val="59"/>
    <w:rsid w:val="002820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054C22"/>
    <w:rPr>
      <w:color w:val="0000FF" w:themeColor="hyperlink"/>
      <w:u w:val="single"/>
    </w:rPr>
  </w:style>
  <w:style w:type="character" w:styleId="Verwijzingopmerking">
    <w:name w:val="annotation reference"/>
    <w:basedOn w:val="Standaardalinea-lettertype"/>
    <w:uiPriority w:val="99"/>
    <w:semiHidden/>
    <w:unhideWhenUsed/>
    <w:rsid w:val="00DA5BA8"/>
    <w:rPr>
      <w:sz w:val="16"/>
      <w:szCs w:val="16"/>
    </w:rPr>
  </w:style>
  <w:style w:type="paragraph" w:styleId="Tekstopmerking">
    <w:name w:val="annotation text"/>
    <w:basedOn w:val="Standaard"/>
    <w:link w:val="TekstopmerkingChar"/>
    <w:uiPriority w:val="99"/>
    <w:semiHidden/>
    <w:unhideWhenUsed/>
    <w:rsid w:val="00DA5BA8"/>
    <w:pPr>
      <w:spacing w:line="240" w:lineRule="auto"/>
    </w:pPr>
    <w:rPr>
      <w:szCs w:val="20"/>
    </w:rPr>
  </w:style>
  <w:style w:type="character" w:customStyle="1" w:styleId="TekstopmerkingChar">
    <w:name w:val="Tekst opmerking Char"/>
    <w:basedOn w:val="Standaardalinea-lettertype"/>
    <w:link w:val="Tekstopmerking"/>
    <w:uiPriority w:val="99"/>
    <w:semiHidden/>
    <w:rsid w:val="00DA5BA8"/>
    <w:rPr>
      <w:szCs w:val="20"/>
    </w:rPr>
  </w:style>
  <w:style w:type="paragraph" w:styleId="Onderwerpvanopmerking">
    <w:name w:val="annotation subject"/>
    <w:basedOn w:val="Tekstopmerking"/>
    <w:next w:val="Tekstopmerking"/>
    <w:link w:val="OnderwerpvanopmerkingChar"/>
    <w:uiPriority w:val="99"/>
    <w:semiHidden/>
    <w:unhideWhenUsed/>
    <w:rsid w:val="00DA5BA8"/>
    <w:rPr>
      <w:b/>
      <w:bCs/>
    </w:rPr>
  </w:style>
  <w:style w:type="character" w:customStyle="1" w:styleId="OnderwerpvanopmerkingChar">
    <w:name w:val="Onderwerp van opmerking Char"/>
    <w:basedOn w:val="TekstopmerkingChar"/>
    <w:link w:val="Onderwerpvanopmerking"/>
    <w:uiPriority w:val="99"/>
    <w:semiHidden/>
    <w:rsid w:val="00DA5BA8"/>
    <w:rPr>
      <w:b/>
      <w:bCs/>
      <w:szCs w:val="20"/>
    </w:rPr>
  </w:style>
  <w:style w:type="paragraph" w:styleId="Ballontekst">
    <w:name w:val="Balloon Text"/>
    <w:basedOn w:val="Standaard"/>
    <w:link w:val="BallontekstChar"/>
    <w:uiPriority w:val="99"/>
    <w:semiHidden/>
    <w:unhideWhenUsed/>
    <w:rsid w:val="00DA5BA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5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1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sim.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1738</Words>
  <Characters>9562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3</cp:revision>
  <cp:lastPrinted>2013-10-01T18:56:00Z</cp:lastPrinted>
  <dcterms:created xsi:type="dcterms:W3CDTF">2013-11-08T08:00:00Z</dcterms:created>
  <dcterms:modified xsi:type="dcterms:W3CDTF">2013-11-08T08:01:00Z</dcterms:modified>
</cp:coreProperties>
</file>